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73" w:rsidRDefault="00943273" w:rsidP="00943273">
      <w:pPr>
        <w:jc w:val="center"/>
        <w:rPr>
          <w:b/>
          <w:sz w:val="36"/>
          <w:u w:val="single"/>
        </w:rPr>
      </w:pPr>
    </w:p>
    <w:p w:rsidR="00943273" w:rsidRDefault="00943273" w:rsidP="00943273">
      <w:pPr>
        <w:jc w:val="center"/>
        <w:rPr>
          <w:b/>
          <w:sz w:val="36"/>
          <w:u w:val="single"/>
        </w:rPr>
      </w:pPr>
      <w:r>
        <w:rPr>
          <w:b/>
          <w:noProof/>
          <w:sz w:val="36"/>
          <w:u w:val="single"/>
          <w:lang w:eastAsia="fr-FR"/>
        </w:rPr>
        <w:t xml:space="preserve"> </w:t>
      </w:r>
      <w:r w:rsidRPr="00943273">
        <w:rPr>
          <w:b/>
          <w:noProof/>
          <w:sz w:val="36"/>
          <w:lang w:eastAsia="fr-FR"/>
        </w:rPr>
        <w:drawing>
          <wp:inline distT="0" distB="0" distL="0" distR="0">
            <wp:extent cx="3834130" cy="2558083"/>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3832863" cy="2557237"/>
                    </a:xfrm>
                    <a:prstGeom prst="rect">
                      <a:avLst/>
                    </a:prstGeom>
                    <a:noFill/>
                    <a:ln w="9525">
                      <a:noFill/>
                      <a:miter lim="800000"/>
                      <a:headEnd/>
                      <a:tailEnd/>
                    </a:ln>
                  </pic:spPr>
                </pic:pic>
              </a:graphicData>
            </a:graphic>
          </wp:inline>
        </w:drawing>
      </w:r>
    </w:p>
    <w:p w:rsidR="00943273" w:rsidRDefault="00943273" w:rsidP="00943273">
      <w:pPr>
        <w:jc w:val="center"/>
        <w:rPr>
          <w:b/>
          <w:sz w:val="36"/>
          <w:u w:val="single"/>
        </w:rPr>
      </w:pPr>
    </w:p>
    <w:p w:rsidR="00943273" w:rsidRDefault="00943273" w:rsidP="00943273">
      <w:pPr>
        <w:jc w:val="center"/>
        <w:rPr>
          <w:b/>
          <w:sz w:val="36"/>
          <w:u w:val="single"/>
        </w:rPr>
      </w:pPr>
    </w:p>
    <w:p w:rsidR="00943273" w:rsidRDefault="00943273" w:rsidP="00943273">
      <w:pPr>
        <w:jc w:val="center"/>
        <w:rPr>
          <w:b/>
          <w:sz w:val="36"/>
          <w:u w:val="single"/>
        </w:rPr>
      </w:pPr>
      <w:r w:rsidRPr="00943273">
        <w:rPr>
          <w:b/>
          <w:sz w:val="36"/>
          <w:u w:val="single"/>
        </w:rPr>
        <w:t>Les ONG arri</w:t>
      </w:r>
      <w:r>
        <w:rPr>
          <w:b/>
          <w:sz w:val="36"/>
          <w:u w:val="single"/>
        </w:rPr>
        <w:t>vent à diversifier les cultures</w:t>
      </w:r>
    </w:p>
    <w:p w:rsidR="00943273" w:rsidRDefault="00943273" w:rsidP="00943273">
      <w:pPr>
        <w:jc w:val="center"/>
        <w:rPr>
          <w:b/>
          <w:sz w:val="36"/>
          <w:u w:val="single"/>
        </w:rPr>
      </w:pPr>
      <w:r>
        <w:rPr>
          <w:b/>
          <w:sz w:val="36"/>
          <w:u w:val="single"/>
        </w:rPr>
        <w:t>en créant des projets agricoles</w:t>
      </w:r>
    </w:p>
    <w:p w:rsidR="00943273" w:rsidRDefault="00943273" w:rsidP="00943273">
      <w:pPr>
        <w:jc w:val="center"/>
        <w:rPr>
          <w:b/>
          <w:sz w:val="36"/>
          <w:u w:val="single"/>
        </w:rPr>
      </w:pPr>
      <w:r w:rsidRPr="00943273">
        <w:rPr>
          <w:b/>
          <w:sz w:val="36"/>
          <w:u w:val="single"/>
        </w:rPr>
        <w:t>et ainsi permettre a</w:t>
      </w:r>
      <w:r>
        <w:rPr>
          <w:b/>
          <w:sz w:val="36"/>
          <w:u w:val="single"/>
        </w:rPr>
        <w:t>ux paysans de vivre durablement</w:t>
      </w:r>
    </w:p>
    <w:p w:rsidR="00943273" w:rsidRDefault="00943273" w:rsidP="00943273">
      <w:pPr>
        <w:jc w:val="center"/>
        <w:rPr>
          <w:b/>
          <w:sz w:val="36"/>
          <w:u w:val="single"/>
        </w:rPr>
      </w:pPr>
      <w:r w:rsidRPr="00943273">
        <w:rPr>
          <w:b/>
          <w:sz w:val="36"/>
          <w:u w:val="single"/>
        </w:rPr>
        <w:t>grace à la revente des surplus.</w:t>
      </w:r>
    </w:p>
    <w:p w:rsidR="00943273" w:rsidRDefault="00943273" w:rsidP="00943273">
      <w:pPr>
        <w:jc w:val="center"/>
        <w:rPr>
          <w:b/>
          <w:sz w:val="36"/>
          <w:u w:val="single"/>
        </w:rPr>
      </w:pPr>
    </w:p>
    <w:p w:rsidR="00943273" w:rsidRDefault="00943273" w:rsidP="00943273">
      <w:pPr>
        <w:jc w:val="center"/>
        <w:rPr>
          <w:b/>
          <w:sz w:val="36"/>
          <w:u w:val="single"/>
        </w:rPr>
      </w:pPr>
    </w:p>
    <w:p w:rsidR="00943273" w:rsidRPr="00943273" w:rsidRDefault="00943273" w:rsidP="00943273">
      <w:pPr>
        <w:jc w:val="center"/>
        <w:rPr>
          <w:b/>
          <w:sz w:val="36"/>
          <w:u w:val="single"/>
        </w:rPr>
      </w:pPr>
      <w:r w:rsidRPr="00943273">
        <w:rPr>
          <w:b/>
          <w:noProof/>
          <w:sz w:val="36"/>
          <w:lang w:eastAsia="fr-FR"/>
        </w:rPr>
        <w:drawing>
          <wp:inline distT="0" distB="0" distL="0" distR="0">
            <wp:extent cx="2990850" cy="29718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990850" cy="2971800"/>
                    </a:xfrm>
                    <a:prstGeom prst="rect">
                      <a:avLst/>
                    </a:prstGeom>
                    <a:noFill/>
                    <a:ln w="9525">
                      <a:noFill/>
                      <a:miter lim="800000"/>
                      <a:headEnd/>
                      <a:tailEnd/>
                    </a:ln>
                  </pic:spPr>
                </pic:pic>
              </a:graphicData>
            </a:graphic>
          </wp:inline>
        </w:drawing>
      </w:r>
    </w:p>
    <w:p w:rsidR="00943273" w:rsidRDefault="00943273">
      <w:r>
        <w:br w:type="page"/>
      </w:r>
    </w:p>
    <w:p w:rsidR="00943273" w:rsidRPr="00943273" w:rsidRDefault="00943273">
      <w:pPr>
        <w:rPr>
          <w:b/>
          <w:sz w:val="28"/>
          <w:szCs w:val="28"/>
          <w:u w:val="single"/>
        </w:rPr>
      </w:pPr>
      <w:r w:rsidRPr="00943273">
        <w:rPr>
          <w:b/>
          <w:sz w:val="28"/>
          <w:szCs w:val="28"/>
          <w:u w:val="single"/>
        </w:rPr>
        <w:lastRenderedPageBreak/>
        <w:t>Sit</w:t>
      </w:r>
      <w:r>
        <w:rPr>
          <w:b/>
          <w:sz w:val="28"/>
          <w:szCs w:val="28"/>
          <w:u w:val="single"/>
        </w:rPr>
        <w:t xml:space="preserve">uation </w:t>
      </w:r>
      <w:r w:rsidRPr="00943273">
        <w:rPr>
          <w:b/>
          <w:sz w:val="28"/>
          <w:szCs w:val="28"/>
          <w:u w:val="single"/>
        </w:rPr>
        <w:t>problème</w:t>
      </w:r>
    </w:p>
    <w:p w:rsidR="00943273" w:rsidRDefault="00943273"/>
    <w:tbl>
      <w:tblPr>
        <w:tblStyle w:val="Grilledutableau"/>
        <w:tblW w:w="0" w:type="auto"/>
        <w:jc w:val="center"/>
        <w:tblLook w:val="04A0"/>
      </w:tblPr>
      <w:tblGrid>
        <w:gridCol w:w="4675"/>
        <w:gridCol w:w="4613"/>
      </w:tblGrid>
      <w:tr w:rsidR="00CD6D27" w:rsidTr="00943273">
        <w:trPr>
          <w:jc w:val="center"/>
        </w:trPr>
        <w:tc>
          <w:tcPr>
            <w:tcW w:w="4675" w:type="dxa"/>
          </w:tcPr>
          <w:p w:rsidR="00462657" w:rsidRPr="00AF706C" w:rsidRDefault="00CD6D27" w:rsidP="00AF706C">
            <w:pPr>
              <w:ind w:left="360"/>
              <w:jc w:val="center"/>
              <w:rPr>
                <w:b/>
                <w:sz w:val="28"/>
                <w:u w:val="single"/>
              </w:rPr>
            </w:pPr>
            <w:r w:rsidRPr="00AF706C">
              <w:rPr>
                <w:b/>
                <w:sz w:val="28"/>
                <w:u w:val="single"/>
              </w:rPr>
              <w:t>Où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7"/>
              <w:gridCol w:w="2188"/>
            </w:tblGrid>
            <w:tr w:rsidR="00462657" w:rsidTr="007F75CD">
              <w:trPr>
                <w:trHeight w:val="1547"/>
              </w:trPr>
              <w:tc>
                <w:tcPr>
                  <w:tcW w:w="2187" w:type="dxa"/>
                </w:tcPr>
                <w:p w:rsidR="00462657" w:rsidRPr="00AF706C" w:rsidRDefault="00462657" w:rsidP="003B305F">
                  <w:pPr>
                    <w:ind w:left="360"/>
                    <w:jc w:val="center"/>
                  </w:pPr>
                  <w:r w:rsidRPr="00AF706C">
                    <w:t>Burkina Faso</w:t>
                  </w:r>
                </w:p>
                <w:p w:rsidR="00462657" w:rsidRPr="00AF706C" w:rsidRDefault="00462657" w:rsidP="00AF706C">
                  <w:pPr>
                    <w:ind w:left="360"/>
                    <w:jc w:val="center"/>
                  </w:pPr>
                  <w:r w:rsidRPr="00AF706C">
                    <w:t>Pays d’afrique</w:t>
                  </w:r>
                </w:p>
                <w:p w:rsidR="00462657" w:rsidRPr="00AF706C" w:rsidRDefault="00462657" w:rsidP="00AF706C">
                  <w:pPr>
                    <w:ind w:left="360"/>
                    <w:jc w:val="center"/>
                  </w:pPr>
                  <w:r w:rsidRPr="00AF706C">
                    <w:t>Pays enclavé</w:t>
                  </w:r>
                </w:p>
                <w:p w:rsidR="00462657" w:rsidRPr="00AF706C" w:rsidRDefault="00462657" w:rsidP="00AF706C">
                  <w:pPr>
                    <w:ind w:left="360"/>
                    <w:jc w:val="center"/>
                  </w:pPr>
                  <w:r w:rsidRPr="00AF706C">
                    <w:t>Pays sahélien</w:t>
                  </w:r>
                </w:p>
                <w:p w:rsidR="00462657" w:rsidRPr="00AF706C" w:rsidRDefault="00462657" w:rsidP="00AF706C">
                  <w:pPr>
                    <w:ind w:left="360"/>
                    <w:jc w:val="center"/>
                    <w:rPr>
                      <w:b/>
                      <w:sz w:val="28"/>
                      <w:u w:val="single"/>
                    </w:rPr>
                  </w:pPr>
                  <w:r w:rsidRPr="00AF706C">
                    <w:t>Villages</w:t>
                  </w:r>
                </w:p>
              </w:tc>
              <w:tc>
                <w:tcPr>
                  <w:tcW w:w="2188" w:type="dxa"/>
                </w:tcPr>
                <w:p w:rsidR="00462657" w:rsidRPr="00AF706C" w:rsidRDefault="00462657" w:rsidP="00AF706C">
                  <w:pPr>
                    <w:ind w:left="360"/>
                    <w:jc w:val="center"/>
                  </w:pPr>
                  <w:r w:rsidRPr="00AF706C">
                    <w:t>Millieu pauvre</w:t>
                  </w:r>
                </w:p>
                <w:p w:rsidR="00462657" w:rsidRPr="00AF706C" w:rsidRDefault="00462657" w:rsidP="00AF706C">
                  <w:pPr>
                    <w:ind w:left="360"/>
                    <w:jc w:val="center"/>
                  </w:pPr>
                  <w:r w:rsidRPr="00AF706C">
                    <w:t>Villes</w:t>
                  </w:r>
                </w:p>
                <w:p w:rsidR="00462657" w:rsidRPr="00AF706C" w:rsidRDefault="00462657" w:rsidP="00AF706C">
                  <w:pPr>
                    <w:ind w:left="360"/>
                    <w:jc w:val="center"/>
                  </w:pPr>
                  <w:r w:rsidRPr="00AF706C">
                    <w:t>Pays riche</w:t>
                  </w:r>
                </w:p>
                <w:p w:rsidR="00462657" w:rsidRPr="00AF706C" w:rsidRDefault="00462657" w:rsidP="00AF706C">
                  <w:pPr>
                    <w:ind w:left="360"/>
                    <w:jc w:val="center"/>
                  </w:pPr>
                  <w:r w:rsidRPr="00AF706C">
                    <w:t>Pays sec</w:t>
                  </w:r>
                </w:p>
                <w:p w:rsidR="00462657" w:rsidRPr="00AF706C" w:rsidRDefault="00462657" w:rsidP="00AF706C">
                  <w:pPr>
                    <w:ind w:left="360"/>
                    <w:jc w:val="center"/>
                  </w:pPr>
                  <w:r w:rsidRPr="00AF706C">
                    <w:t>Afrique</w:t>
                  </w:r>
                </w:p>
              </w:tc>
            </w:tr>
          </w:tbl>
          <w:p w:rsidR="00CD6D27" w:rsidRPr="00CD6D27" w:rsidRDefault="00CD6D27" w:rsidP="00AF706C"/>
        </w:tc>
        <w:tc>
          <w:tcPr>
            <w:tcW w:w="4613" w:type="dxa"/>
          </w:tcPr>
          <w:p w:rsidR="00CD6D27" w:rsidRPr="00AF706C" w:rsidRDefault="00CD6D27" w:rsidP="00AF706C">
            <w:pPr>
              <w:ind w:left="360"/>
              <w:jc w:val="center"/>
              <w:rPr>
                <w:b/>
                <w:sz w:val="28"/>
                <w:u w:val="single"/>
              </w:rPr>
            </w:pPr>
            <w:r w:rsidRPr="00AF706C">
              <w:rPr>
                <w:b/>
                <w:sz w:val="28"/>
                <w:u w:val="single"/>
              </w:rPr>
              <w:t>Qui ?</w:t>
            </w:r>
          </w:p>
          <w:p w:rsidR="00CD6D27" w:rsidRPr="00AF706C" w:rsidRDefault="00CD6D27" w:rsidP="00AF706C">
            <w:pPr>
              <w:ind w:left="360"/>
              <w:jc w:val="center"/>
            </w:pPr>
            <w:r w:rsidRPr="00AF706C">
              <w:t>Africain</w:t>
            </w:r>
            <w:r w:rsidR="007F75CD" w:rsidRPr="00AF706C">
              <w:t>s</w:t>
            </w:r>
          </w:p>
          <w:p w:rsidR="00CD6D27" w:rsidRPr="00AF706C" w:rsidRDefault="00CD6D27" w:rsidP="00AF706C">
            <w:pPr>
              <w:ind w:left="360"/>
              <w:jc w:val="center"/>
            </w:pPr>
            <w:r w:rsidRPr="00AF706C">
              <w:t>Burkinabés</w:t>
            </w:r>
          </w:p>
          <w:p w:rsidR="00CD6D27" w:rsidRPr="00AF706C" w:rsidRDefault="00CD6D27" w:rsidP="00AF706C">
            <w:pPr>
              <w:ind w:left="360"/>
              <w:jc w:val="center"/>
            </w:pPr>
            <w:r w:rsidRPr="00AF706C">
              <w:t>Organisations (ONG, …)</w:t>
            </w:r>
          </w:p>
          <w:p w:rsidR="00CD6D27" w:rsidRPr="00AF706C" w:rsidRDefault="00CD6D27" w:rsidP="00AF706C">
            <w:pPr>
              <w:ind w:left="360"/>
              <w:jc w:val="center"/>
            </w:pPr>
            <w:r w:rsidRPr="00AF706C">
              <w:t>Paysans</w:t>
            </w:r>
          </w:p>
          <w:p w:rsidR="00CD6D27" w:rsidRPr="00AF706C" w:rsidRDefault="00CD6D27" w:rsidP="00AF706C">
            <w:pPr>
              <w:ind w:left="360"/>
              <w:jc w:val="center"/>
            </w:pPr>
            <w:r w:rsidRPr="00AF706C">
              <w:t>Comerçants</w:t>
            </w:r>
          </w:p>
        </w:tc>
      </w:tr>
      <w:tr w:rsidR="00CD6D27" w:rsidTr="00943273">
        <w:trPr>
          <w:trHeight w:val="1598"/>
          <w:jc w:val="center"/>
        </w:trPr>
        <w:tc>
          <w:tcPr>
            <w:tcW w:w="9288" w:type="dxa"/>
            <w:gridSpan w:val="2"/>
          </w:tcPr>
          <w:p w:rsidR="00CD6D27" w:rsidRPr="00AF706C" w:rsidRDefault="00CD6D27" w:rsidP="00AF706C">
            <w:pPr>
              <w:ind w:left="360"/>
              <w:jc w:val="center"/>
            </w:pPr>
            <w:r w:rsidRPr="00AF706C">
              <w:rPr>
                <w:b/>
                <w:sz w:val="28"/>
                <w:u w:val="single"/>
              </w:rPr>
              <w:t>Quoi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3"/>
              <w:gridCol w:w="2994"/>
              <w:gridCol w:w="2994"/>
            </w:tblGrid>
            <w:tr w:rsidR="007F75CD" w:rsidRPr="007F75CD" w:rsidTr="007F75CD">
              <w:tc>
                <w:tcPr>
                  <w:tcW w:w="2993" w:type="dxa"/>
                </w:tcPr>
                <w:p w:rsidR="007F75CD" w:rsidRPr="00AF706C" w:rsidRDefault="007F75CD" w:rsidP="00AF706C">
                  <w:pPr>
                    <w:ind w:left="360"/>
                    <w:jc w:val="center"/>
                  </w:pPr>
                  <w:r w:rsidRPr="00AF706C">
                    <w:t>Agriculture</w:t>
                  </w:r>
                </w:p>
                <w:p w:rsidR="007F75CD" w:rsidRPr="00AF706C" w:rsidRDefault="007F75CD" w:rsidP="00AF706C">
                  <w:pPr>
                    <w:ind w:left="360"/>
                    <w:jc w:val="center"/>
                  </w:pPr>
                  <w:r w:rsidRPr="00AF706C">
                    <w:t>Aridité</w:t>
                  </w:r>
                </w:p>
                <w:p w:rsidR="007F75CD" w:rsidRPr="00AF706C" w:rsidRDefault="007F75CD" w:rsidP="00AF706C">
                  <w:pPr>
                    <w:ind w:left="360"/>
                    <w:jc w:val="center"/>
                  </w:pPr>
                  <w:r w:rsidRPr="00AF706C">
                    <w:t>Culture</w:t>
                  </w:r>
                </w:p>
                <w:p w:rsidR="007F75CD" w:rsidRPr="00AF706C" w:rsidRDefault="007F75CD" w:rsidP="00AF706C">
                  <w:pPr>
                    <w:ind w:left="360"/>
                    <w:jc w:val="center"/>
                  </w:pPr>
                  <w:r w:rsidRPr="00AF706C">
                    <w:t>Développement</w:t>
                  </w:r>
                </w:p>
              </w:tc>
              <w:tc>
                <w:tcPr>
                  <w:tcW w:w="2994" w:type="dxa"/>
                </w:tcPr>
                <w:p w:rsidR="007F75CD" w:rsidRPr="00AF706C" w:rsidRDefault="007F75CD" w:rsidP="00AF706C">
                  <w:pPr>
                    <w:ind w:left="360"/>
                    <w:jc w:val="center"/>
                  </w:pPr>
                  <w:r w:rsidRPr="00AF706C">
                    <w:t>Elevage</w:t>
                  </w:r>
                </w:p>
                <w:p w:rsidR="007F75CD" w:rsidRPr="00AF706C" w:rsidRDefault="007F75CD" w:rsidP="00AF706C">
                  <w:pPr>
                    <w:ind w:left="360"/>
                    <w:jc w:val="center"/>
                  </w:pPr>
                  <w:r w:rsidRPr="00AF706C">
                    <w:t>Interventions des ONG</w:t>
                  </w:r>
                </w:p>
                <w:p w:rsidR="007F75CD" w:rsidRPr="00AF706C" w:rsidRDefault="007F75CD" w:rsidP="00AF706C">
                  <w:pPr>
                    <w:ind w:left="360"/>
                    <w:jc w:val="center"/>
                  </w:pPr>
                  <w:r w:rsidRPr="00AF706C">
                    <w:t>PNB bas</w:t>
                  </w:r>
                </w:p>
                <w:p w:rsidR="007F75CD" w:rsidRPr="00AF706C" w:rsidRDefault="007F75CD" w:rsidP="00AF706C">
                  <w:pPr>
                    <w:ind w:left="360"/>
                    <w:jc w:val="center"/>
                  </w:pPr>
                  <w:r w:rsidRPr="00AF706C">
                    <w:t>Exportation</w:t>
                  </w:r>
                </w:p>
              </w:tc>
              <w:tc>
                <w:tcPr>
                  <w:tcW w:w="2994" w:type="dxa"/>
                </w:tcPr>
                <w:p w:rsidR="007F75CD" w:rsidRPr="00AF706C" w:rsidRDefault="007F75CD" w:rsidP="00AF706C">
                  <w:pPr>
                    <w:ind w:left="360"/>
                    <w:jc w:val="center"/>
                  </w:pPr>
                  <w:r w:rsidRPr="00AF706C">
                    <w:t>Commerce</w:t>
                  </w:r>
                </w:p>
                <w:p w:rsidR="007F75CD" w:rsidRPr="00AF706C" w:rsidRDefault="007F75CD" w:rsidP="00AF706C">
                  <w:pPr>
                    <w:ind w:left="360"/>
                    <w:jc w:val="center"/>
                  </w:pPr>
                  <w:r w:rsidRPr="00AF706C">
                    <w:t>Culture</w:t>
                  </w:r>
                </w:p>
                <w:p w:rsidR="007F75CD" w:rsidRPr="00AF706C" w:rsidRDefault="002B6294" w:rsidP="00AF706C">
                  <w:pPr>
                    <w:ind w:left="360"/>
                    <w:jc w:val="center"/>
                  </w:pPr>
                  <w:r w:rsidRPr="00AF706C">
                    <w:t>Pauvreté</w:t>
                  </w:r>
                </w:p>
                <w:p w:rsidR="002B6294" w:rsidRPr="00AF706C" w:rsidRDefault="002B6294" w:rsidP="00AF706C">
                  <w:pPr>
                    <w:ind w:left="360"/>
                    <w:jc w:val="center"/>
                  </w:pPr>
                  <w:r w:rsidRPr="00AF706C">
                    <w:t>Vente agricole</w:t>
                  </w:r>
                </w:p>
              </w:tc>
            </w:tr>
          </w:tbl>
          <w:p w:rsidR="00CD6D27" w:rsidRDefault="00CD6D27" w:rsidP="00AF706C">
            <w:pPr>
              <w:jc w:val="center"/>
            </w:pPr>
          </w:p>
        </w:tc>
      </w:tr>
      <w:tr w:rsidR="00CD6D27" w:rsidTr="00943273">
        <w:trPr>
          <w:trHeight w:val="1623"/>
          <w:jc w:val="center"/>
        </w:trPr>
        <w:tc>
          <w:tcPr>
            <w:tcW w:w="9288" w:type="dxa"/>
            <w:gridSpan w:val="2"/>
          </w:tcPr>
          <w:p w:rsidR="00CD6D27" w:rsidRPr="00AF706C" w:rsidRDefault="00CD6D27" w:rsidP="00AF706C">
            <w:pPr>
              <w:ind w:left="360"/>
              <w:jc w:val="center"/>
              <w:rPr>
                <w:b/>
                <w:sz w:val="28"/>
                <w:u w:val="single"/>
              </w:rPr>
            </w:pPr>
            <w:r w:rsidRPr="00AF706C">
              <w:rPr>
                <w:b/>
                <w:sz w:val="28"/>
                <w:u w:val="single"/>
              </w:rPr>
              <w:t>Comment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3"/>
              <w:gridCol w:w="2994"/>
              <w:gridCol w:w="2994"/>
            </w:tblGrid>
            <w:tr w:rsidR="002B6294" w:rsidRPr="002B6294" w:rsidTr="002B6294">
              <w:trPr>
                <w:jc w:val="center"/>
              </w:trPr>
              <w:tc>
                <w:tcPr>
                  <w:tcW w:w="2993" w:type="dxa"/>
                </w:tcPr>
                <w:p w:rsidR="002B6294" w:rsidRPr="00AF706C" w:rsidRDefault="002B6294" w:rsidP="00AF706C">
                  <w:pPr>
                    <w:ind w:left="360"/>
                    <w:jc w:val="center"/>
                  </w:pPr>
                  <w:r w:rsidRPr="00AF706C">
                    <w:t>Agriculture</w:t>
                  </w:r>
                </w:p>
                <w:p w:rsidR="002B6294" w:rsidRPr="00AF706C" w:rsidRDefault="002B6294" w:rsidP="00AF706C">
                  <w:pPr>
                    <w:ind w:left="360"/>
                    <w:jc w:val="center"/>
                  </w:pPr>
                  <w:r w:rsidRPr="00AF706C">
                    <w:t>Pauvreté</w:t>
                  </w:r>
                </w:p>
                <w:p w:rsidR="002B6294" w:rsidRPr="00AF706C" w:rsidRDefault="002B6294" w:rsidP="00AF706C">
                  <w:pPr>
                    <w:ind w:left="360"/>
                    <w:jc w:val="center"/>
                  </w:pPr>
                  <w:r w:rsidRPr="00AF706C">
                    <w:t>Culture unique</w:t>
                  </w:r>
                </w:p>
                <w:p w:rsidR="002B6294" w:rsidRPr="00AF706C" w:rsidRDefault="002B6294" w:rsidP="00AF706C">
                  <w:pPr>
                    <w:ind w:left="360"/>
                    <w:jc w:val="center"/>
                  </w:pPr>
                  <w:r w:rsidRPr="00AF706C">
                    <w:t>Mauvaise aide</w:t>
                  </w:r>
                </w:p>
              </w:tc>
              <w:tc>
                <w:tcPr>
                  <w:tcW w:w="2994" w:type="dxa"/>
                </w:tcPr>
                <w:p w:rsidR="002B6294" w:rsidRPr="00AF706C" w:rsidRDefault="002B6294" w:rsidP="00AF706C">
                  <w:pPr>
                    <w:ind w:left="360"/>
                    <w:jc w:val="center"/>
                  </w:pPr>
                  <w:r w:rsidRPr="00AF706C">
                    <w:t>Entreaide villageoise</w:t>
                  </w:r>
                </w:p>
                <w:p w:rsidR="001210A2" w:rsidRPr="00AF706C" w:rsidRDefault="001210A2" w:rsidP="00AF706C">
                  <w:pPr>
                    <w:ind w:left="360"/>
                    <w:jc w:val="center"/>
                  </w:pPr>
                  <w:r w:rsidRPr="00AF706C">
                    <w:t>Saison sèche</w:t>
                  </w:r>
                </w:p>
                <w:p w:rsidR="001210A2" w:rsidRPr="00AF706C" w:rsidRDefault="001210A2" w:rsidP="00AF706C">
                  <w:pPr>
                    <w:ind w:left="360"/>
                    <w:jc w:val="center"/>
                  </w:pPr>
                  <w:r w:rsidRPr="00AF706C">
                    <w:t>Saison humide</w:t>
                  </w:r>
                </w:p>
                <w:p w:rsidR="002B6294" w:rsidRPr="002B6294" w:rsidRDefault="002B6294" w:rsidP="00AF706C">
                  <w:pPr>
                    <w:jc w:val="center"/>
                  </w:pPr>
                </w:p>
              </w:tc>
              <w:tc>
                <w:tcPr>
                  <w:tcW w:w="2994" w:type="dxa"/>
                </w:tcPr>
                <w:p w:rsidR="002B6294" w:rsidRPr="00AF706C" w:rsidRDefault="001210A2" w:rsidP="00AF706C">
                  <w:pPr>
                    <w:ind w:left="360"/>
                    <w:jc w:val="center"/>
                  </w:pPr>
                  <w:r w:rsidRPr="00AF706C">
                    <w:t>Mauvaise utilisation du sol</w:t>
                  </w:r>
                </w:p>
                <w:p w:rsidR="001210A2" w:rsidRPr="00AF706C" w:rsidRDefault="001210A2" w:rsidP="00AF706C">
                  <w:pPr>
                    <w:ind w:left="360"/>
                    <w:jc w:val="center"/>
                  </w:pPr>
                  <w:r w:rsidRPr="00AF706C">
                    <w:t>Milieu urbain</w:t>
                  </w:r>
                </w:p>
                <w:p w:rsidR="001210A2" w:rsidRPr="00AF706C" w:rsidRDefault="001210A2" w:rsidP="00AF706C">
                  <w:pPr>
                    <w:ind w:left="360"/>
                    <w:jc w:val="center"/>
                  </w:pPr>
                  <w:r w:rsidRPr="00AF706C">
                    <w:t>Milieu rural</w:t>
                  </w:r>
                </w:p>
              </w:tc>
            </w:tr>
          </w:tbl>
          <w:p w:rsidR="002B6294" w:rsidRDefault="002B6294" w:rsidP="00AF706C">
            <w:pPr>
              <w:jc w:val="center"/>
            </w:pPr>
          </w:p>
        </w:tc>
      </w:tr>
      <w:tr w:rsidR="00CD6D27" w:rsidTr="00943273">
        <w:trPr>
          <w:jc w:val="center"/>
        </w:trPr>
        <w:tc>
          <w:tcPr>
            <w:tcW w:w="9288" w:type="dxa"/>
            <w:gridSpan w:val="2"/>
          </w:tcPr>
          <w:p w:rsidR="00CD6D27" w:rsidRPr="00AF706C" w:rsidRDefault="00CD6D27" w:rsidP="00AF706C">
            <w:pPr>
              <w:ind w:left="360"/>
              <w:jc w:val="center"/>
              <w:rPr>
                <w:b/>
                <w:sz w:val="28"/>
                <w:u w:val="single"/>
              </w:rPr>
            </w:pPr>
            <w:r w:rsidRPr="00AF706C">
              <w:rPr>
                <w:b/>
                <w:sz w:val="28"/>
                <w:u w:val="single"/>
              </w:rPr>
              <w:t>Pourquoi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3"/>
              <w:gridCol w:w="3199"/>
              <w:gridCol w:w="2789"/>
            </w:tblGrid>
            <w:tr w:rsidR="001210A2" w:rsidTr="001210A2">
              <w:trPr>
                <w:jc w:val="center"/>
              </w:trPr>
              <w:tc>
                <w:tcPr>
                  <w:tcW w:w="2993" w:type="dxa"/>
                </w:tcPr>
                <w:p w:rsidR="001210A2" w:rsidRPr="00AF706C" w:rsidRDefault="001210A2" w:rsidP="00AF706C">
                  <w:pPr>
                    <w:ind w:left="360"/>
                    <w:jc w:val="center"/>
                  </w:pPr>
                  <w:r w:rsidRPr="00AF706C">
                    <w:t>Près du Sahel</w:t>
                  </w:r>
                </w:p>
                <w:p w:rsidR="001210A2" w:rsidRPr="00AF706C" w:rsidRDefault="001210A2" w:rsidP="00AF706C">
                  <w:pPr>
                    <w:ind w:left="360"/>
                    <w:jc w:val="center"/>
                  </w:pPr>
                  <w:r w:rsidRPr="00AF706C">
                    <w:t>Manque d’éducation</w:t>
                  </w:r>
                </w:p>
                <w:p w:rsidR="001210A2" w:rsidRPr="00AF706C" w:rsidRDefault="001210A2" w:rsidP="00AF706C">
                  <w:pPr>
                    <w:ind w:left="360"/>
                    <w:jc w:val="center"/>
                  </w:pPr>
                  <w:r w:rsidRPr="00AF706C">
                    <w:t>Manque d’eau</w:t>
                  </w:r>
                </w:p>
                <w:p w:rsidR="001210A2" w:rsidRPr="00AF706C" w:rsidRDefault="001210A2" w:rsidP="00AF706C">
                  <w:pPr>
                    <w:ind w:left="360"/>
                    <w:jc w:val="center"/>
                  </w:pPr>
                  <w:r w:rsidRPr="00AF706C">
                    <w:t>Manque de comunication</w:t>
                  </w:r>
                </w:p>
              </w:tc>
              <w:tc>
                <w:tcPr>
                  <w:tcW w:w="3199" w:type="dxa"/>
                </w:tcPr>
                <w:p w:rsidR="001210A2" w:rsidRPr="00AF706C" w:rsidRDefault="001210A2" w:rsidP="00AF706C">
                  <w:pPr>
                    <w:ind w:left="360"/>
                    <w:jc w:val="center"/>
                  </w:pPr>
                  <w:r w:rsidRPr="00AF706C">
                    <w:t>Situation géographique</w:t>
                  </w:r>
                </w:p>
                <w:p w:rsidR="001210A2" w:rsidRPr="00AF706C" w:rsidRDefault="001210A2" w:rsidP="00AF706C">
                  <w:pPr>
                    <w:ind w:left="360"/>
                    <w:jc w:val="center"/>
                  </w:pPr>
                  <w:r w:rsidRPr="00AF706C">
                    <w:t>Manque de ressources</w:t>
                  </w:r>
                </w:p>
                <w:p w:rsidR="001210A2" w:rsidRPr="00AF706C" w:rsidRDefault="001210A2" w:rsidP="00AF706C">
                  <w:pPr>
                    <w:ind w:left="360"/>
                    <w:jc w:val="center"/>
                  </w:pPr>
                  <w:r w:rsidRPr="00AF706C">
                    <w:t>Mauvaise séparation des terrres</w:t>
                  </w:r>
                </w:p>
              </w:tc>
              <w:tc>
                <w:tcPr>
                  <w:tcW w:w="2789" w:type="dxa"/>
                </w:tcPr>
                <w:p w:rsidR="001210A2" w:rsidRPr="00AF706C" w:rsidRDefault="001210A2" w:rsidP="00AF706C">
                  <w:pPr>
                    <w:ind w:left="360"/>
                    <w:jc w:val="center"/>
                  </w:pPr>
                  <w:r w:rsidRPr="00AF706C">
                    <w:t>Diversification faible</w:t>
                  </w:r>
                </w:p>
                <w:p w:rsidR="00F42C74" w:rsidRPr="00AF706C" w:rsidRDefault="00F42C74" w:rsidP="00AF706C">
                  <w:pPr>
                    <w:ind w:left="360"/>
                    <w:jc w:val="center"/>
                  </w:pPr>
                  <w:r w:rsidRPr="00AF706C">
                    <w:t>Difficulté de vie</w:t>
                  </w:r>
                </w:p>
                <w:p w:rsidR="00F42C74" w:rsidRPr="00AF706C" w:rsidRDefault="00F42C74" w:rsidP="00AF706C">
                  <w:pPr>
                    <w:ind w:left="360"/>
                    <w:jc w:val="center"/>
                  </w:pPr>
                  <w:r w:rsidRPr="00AF706C">
                    <w:t>Pauvreté</w:t>
                  </w:r>
                </w:p>
                <w:p w:rsidR="00F42C74" w:rsidRDefault="00F42C74" w:rsidP="00AF706C">
                  <w:pPr>
                    <w:jc w:val="center"/>
                  </w:pPr>
                </w:p>
              </w:tc>
            </w:tr>
          </w:tbl>
          <w:p w:rsidR="001210A2" w:rsidRDefault="001210A2" w:rsidP="00AF706C">
            <w:pPr>
              <w:jc w:val="center"/>
            </w:pPr>
          </w:p>
        </w:tc>
      </w:tr>
      <w:tr w:rsidR="00CD6D27" w:rsidTr="00943273">
        <w:trPr>
          <w:trHeight w:val="2532"/>
          <w:jc w:val="center"/>
        </w:trPr>
        <w:tc>
          <w:tcPr>
            <w:tcW w:w="4675" w:type="dxa"/>
          </w:tcPr>
          <w:p w:rsidR="00CD6D27" w:rsidRPr="00AF706C" w:rsidRDefault="00CD6D27" w:rsidP="00AF706C">
            <w:pPr>
              <w:ind w:left="360"/>
              <w:jc w:val="center"/>
              <w:rPr>
                <w:b/>
                <w:sz w:val="28"/>
                <w:u w:val="single"/>
              </w:rPr>
            </w:pPr>
            <w:r w:rsidRPr="00AF706C">
              <w:rPr>
                <w:b/>
                <w:sz w:val="28"/>
                <w:u w:val="single"/>
              </w:rPr>
              <w:t>Vers quoi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6"/>
            </w:tblGrid>
            <w:tr w:rsidR="00AF706C" w:rsidTr="00AF706C">
              <w:trPr>
                <w:trHeight w:val="1785"/>
                <w:jc w:val="center"/>
              </w:trPr>
              <w:tc>
                <w:tcPr>
                  <w:tcW w:w="4046" w:type="dxa"/>
                </w:tcPr>
                <w:p w:rsidR="00AF706C" w:rsidRPr="00AF706C" w:rsidRDefault="00AF706C" w:rsidP="00AF706C">
                  <w:pPr>
                    <w:ind w:left="360"/>
                    <w:jc w:val="center"/>
                  </w:pPr>
                  <w:r w:rsidRPr="00AF706C">
                    <w:t>Perte de terre au profit du désert</w:t>
                  </w:r>
                </w:p>
                <w:p w:rsidR="00AF706C" w:rsidRPr="00AF706C" w:rsidRDefault="00AF706C" w:rsidP="00AF706C">
                  <w:pPr>
                    <w:ind w:left="360"/>
                    <w:jc w:val="center"/>
                  </w:pPr>
                  <w:r w:rsidRPr="00AF706C">
                    <w:t>Meilleure économie</w:t>
                  </w:r>
                </w:p>
                <w:p w:rsidR="00AF706C" w:rsidRPr="00AF706C" w:rsidRDefault="00AF706C" w:rsidP="00AF706C">
                  <w:pPr>
                    <w:ind w:left="360"/>
                    <w:jc w:val="center"/>
                  </w:pPr>
                  <w:r w:rsidRPr="00AF706C">
                    <w:t>Abandon des villages</w:t>
                  </w:r>
                </w:p>
                <w:p w:rsidR="00AF706C" w:rsidRPr="00AF706C" w:rsidRDefault="00AF706C" w:rsidP="00AF706C">
                  <w:pPr>
                    <w:ind w:left="360"/>
                    <w:jc w:val="center"/>
                  </w:pPr>
                  <w:r w:rsidRPr="00AF706C">
                    <w:t>Exploitation minière</w:t>
                  </w:r>
                </w:p>
                <w:p w:rsidR="00AF706C" w:rsidRPr="00AF706C" w:rsidRDefault="00AF706C" w:rsidP="00AF706C">
                  <w:pPr>
                    <w:ind w:left="360"/>
                    <w:jc w:val="center"/>
                  </w:pPr>
                  <w:r w:rsidRPr="00AF706C">
                    <w:t>Malnutrition</w:t>
                  </w:r>
                </w:p>
                <w:p w:rsidR="00AF706C" w:rsidRPr="00AF706C" w:rsidRDefault="00AF706C" w:rsidP="00AF706C">
                  <w:pPr>
                    <w:ind w:left="360"/>
                    <w:jc w:val="center"/>
                  </w:pPr>
                  <w:r w:rsidRPr="00AF706C">
                    <w:t>Dépendence</w:t>
                  </w:r>
                </w:p>
                <w:p w:rsidR="00AF706C" w:rsidRPr="00AF706C" w:rsidRDefault="00AF706C" w:rsidP="00AF706C">
                  <w:pPr>
                    <w:ind w:left="360"/>
                    <w:jc w:val="center"/>
                  </w:pPr>
                  <w:r w:rsidRPr="00AF706C">
                    <w:t>Richesse</w:t>
                  </w:r>
                </w:p>
                <w:p w:rsidR="00AF706C" w:rsidRPr="00AF706C" w:rsidRDefault="00AF706C" w:rsidP="00AF706C">
                  <w:pPr>
                    <w:ind w:left="360"/>
                    <w:jc w:val="center"/>
                  </w:pPr>
                  <w:r w:rsidRPr="00AF706C">
                    <w:t>Augmentation du taux de mortalité</w:t>
                  </w:r>
                </w:p>
              </w:tc>
            </w:tr>
          </w:tbl>
          <w:p w:rsidR="00F42C74" w:rsidRDefault="00F42C74" w:rsidP="00AF706C">
            <w:pPr>
              <w:jc w:val="center"/>
            </w:pPr>
          </w:p>
        </w:tc>
        <w:tc>
          <w:tcPr>
            <w:tcW w:w="4613" w:type="dxa"/>
          </w:tcPr>
          <w:p w:rsidR="00CD6D27" w:rsidRPr="00AF706C" w:rsidRDefault="00CD6D27" w:rsidP="00AF706C">
            <w:pPr>
              <w:ind w:left="360"/>
              <w:jc w:val="center"/>
              <w:rPr>
                <w:b/>
                <w:sz w:val="28"/>
                <w:u w:val="single"/>
              </w:rPr>
            </w:pPr>
            <w:r w:rsidRPr="00AF706C">
              <w:rPr>
                <w:b/>
                <w:sz w:val="28"/>
                <w:u w:val="single"/>
              </w:rPr>
              <w:t>Que faire ?</w:t>
            </w:r>
          </w:p>
          <w:tbl>
            <w:tblPr>
              <w:tblStyle w:val="Grilledutableau"/>
              <w:tblW w:w="4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7"/>
            </w:tblGrid>
            <w:tr w:rsidR="00AF706C" w:rsidTr="00AF706C">
              <w:trPr>
                <w:trHeight w:val="1668"/>
              </w:trPr>
              <w:tc>
                <w:tcPr>
                  <w:tcW w:w="4397" w:type="dxa"/>
                </w:tcPr>
                <w:p w:rsidR="00AF706C" w:rsidRPr="00AF706C" w:rsidRDefault="00AF706C" w:rsidP="00AF706C">
                  <w:pPr>
                    <w:jc w:val="center"/>
                  </w:pPr>
                  <w:r w:rsidRPr="00AF706C">
                    <w:t>Aide mieux adapté au dévelloppement</w:t>
                  </w:r>
                </w:p>
                <w:p w:rsidR="00AF706C" w:rsidRDefault="00AF706C" w:rsidP="00AF706C">
                  <w:pPr>
                    <w:ind w:left="360"/>
                    <w:jc w:val="center"/>
                  </w:pPr>
                  <w:r w:rsidRPr="00AF706C">
                    <w:t>Action contre la désertification</w:t>
                  </w:r>
                </w:p>
                <w:p w:rsidR="00AF706C" w:rsidRDefault="00AF706C" w:rsidP="00AF706C">
                  <w:pPr>
                    <w:ind w:left="360"/>
                    <w:jc w:val="center"/>
                  </w:pPr>
                  <w:r>
                    <w:t>Exportation intélligente</w:t>
                  </w:r>
                </w:p>
                <w:p w:rsidR="00AF706C" w:rsidRDefault="00AF706C" w:rsidP="00AF706C">
                  <w:pPr>
                    <w:ind w:left="360"/>
                    <w:jc w:val="center"/>
                  </w:pPr>
                  <w:r>
                    <w:t>Diversifier les cultures</w:t>
                  </w:r>
                </w:p>
                <w:p w:rsidR="00AF706C" w:rsidRDefault="00AF706C" w:rsidP="00AF706C">
                  <w:pPr>
                    <w:ind w:left="360"/>
                    <w:jc w:val="center"/>
                  </w:pPr>
                  <w:r>
                    <w:t>Réconcilier agriculteurs et éleveurs</w:t>
                  </w:r>
                </w:p>
                <w:p w:rsidR="00AF706C" w:rsidRDefault="00AF706C" w:rsidP="00AF706C">
                  <w:pPr>
                    <w:ind w:left="360"/>
                    <w:jc w:val="center"/>
                  </w:pPr>
                  <w:r>
                    <w:t>Solidarité</w:t>
                  </w:r>
                </w:p>
                <w:p w:rsidR="00AF706C" w:rsidRPr="00AF706C" w:rsidRDefault="00AF706C" w:rsidP="00AF706C">
                  <w:pPr>
                    <w:ind w:left="360"/>
                    <w:jc w:val="center"/>
                    <w:rPr>
                      <w:b/>
                    </w:rPr>
                  </w:pPr>
                  <w:r>
                    <w:t>Participation des femmes</w:t>
                  </w:r>
                </w:p>
              </w:tc>
            </w:tr>
          </w:tbl>
          <w:p w:rsidR="00AF706C" w:rsidRPr="00CD6D27" w:rsidRDefault="00AF706C" w:rsidP="00AF706C">
            <w:pPr>
              <w:jc w:val="center"/>
              <w:rPr>
                <w:b/>
              </w:rPr>
            </w:pPr>
          </w:p>
        </w:tc>
      </w:tr>
    </w:tbl>
    <w:p w:rsidR="007F75CD" w:rsidRDefault="007F75CD" w:rsidP="00CD6D27"/>
    <w:p w:rsidR="007F75CD" w:rsidRPr="00943273" w:rsidRDefault="00943273">
      <w:pPr>
        <w:rPr>
          <w:b/>
          <w:sz w:val="28"/>
          <w:szCs w:val="28"/>
          <w:u w:val="single"/>
        </w:rPr>
      </w:pPr>
      <w:r w:rsidRPr="00943273">
        <w:rPr>
          <w:b/>
          <w:sz w:val="28"/>
          <w:szCs w:val="28"/>
          <w:u w:val="single"/>
        </w:rPr>
        <w:t>Question problème</w:t>
      </w:r>
    </w:p>
    <w:p w:rsidR="00943273" w:rsidRPr="00943273" w:rsidRDefault="00943273">
      <w:pPr>
        <w:rPr>
          <w:b/>
          <w:u w:val="single"/>
        </w:rPr>
      </w:pPr>
    </w:p>
    <w:p w:rsidR="00943273" w:rsidRPr="00943273" w:rsidRDefault="00943273" w:rsidP="00943273">
      <w:pPr>
        <w:jc w:val="center"/>
        <w:rPr>
          <w:i/>
          <w:sz w:val="32"/>
          <w:szCs w:val="32"/>
        </w:rPr>
      </w:pPr>
      <w:r w:rsidRPr="00943273">
        <w:rPr>
          <w:i/>
          <w:sz w:val="32"/>
          <w:szCs w:val="32"/>
        </w:rPr>
        <w:t>« Les ONG arrivent à diversifier les cultures</w:t>
      </w:r>
    </w:p>
    <w:p w:rsidR="00943273" w:rsidRPr="00943273" w:rsidRDefault="00943273" w:rsidP="00943273">
      <w:pPr>
        <w:jc w:val="center"/>
        <w:rPr>
          <w:i/>
          <w:sz w:val="32"/>
          <w:szCs w:val="32"/>
        </w:rPr>
      </w:pPr>
      <w:r w:rsidRPr="00943273">
        <w:rPr>
          <w:i/>
          <w:sz w:val="32"/>
          <w:szCs w:val="32"/>
        </w:rPr>
        <w:t>en créant des projets agricoles</w:t>
      </w:r>
    </w:p>
    <w:p w:rsidR="00943273" w:rsidRPr="00943273" w:rsidRDefault="00943273" w:rsidP="00943273">
      <w:pPr>
        <w:jc w:val="center"/>
        <w:rPr>
          <w:i/>
          <w:sz w:val="32"/>
          <w:szCs w:val="32"/>
        </w:rPr>
      </w:pPr>
      <w:r w:rsidRPr="00943273">
        <w:rPr>
          <w:i/>
          <w:sz w:val="32"/>
          <w:szCs w:val="32"/>
        </w:rPr>
        <w:t>et ainsi permettre aux paysans de vivre durablement</w:t>
      </w:r>
    </w:p>
    <w:p w:rsidR="00943273" w:rsidRPr="00943273" w:rsidRDefault="00943273" w:rsidP="00943273">
      <w:pPr>
        <w:jc w:val="center"/>
        <w:rPr>
          <w:i/>
          <w:sz w:val="32"/>
          <w:szCs w:val="32"/>
        </w:rPr>
      </w:pPr>
      <w:r w:rsidRPr="00943273">
        <w:rPr>
          <w:i/>
          <w:sz w:val="32"/>
          <w:szCs w:val="32"/>
        </w:rPr>
        <w:t>grace à la revente des surplus. »</w:t>
      </w:r>
    </w:p>
    <w:p w:rsidR="000722A9" w:rsidRDefault="00F42C74" w:rsidP="00F42C74">
      <w:pPr>
        <w:rPr>
          <w:b/>
          <w:sz w:val="32"/>
          <w:u w:val="single"/>
        </w:rPr>
      </w:pPr>
      <w:r>
        <w:rPr>
          <w:b/>
          <w:sz w:val="32"/>
          <w:u w:val="single"/>
        </w:rPr>
        <w:br w:type="page"/>
      </w:r>
      <w:r>
        <w:rPr>
          <w:b/>
          <w:sz w:val="32"/>
          <w:u w:val="single"/>
        </w:rPr>
        <w:lastRenderedPageBreak/>
        <w:t>Introduction</w:t>
      </w:r>
    </w:p>
    <w:p w:rsidR="000722A9" w:rsidRDefault="000722A9" w:rsidP="00F42C74">
      <w:pPr>
        <w:rPr>
          <w:b/>
          <w:sz w:val="32"/>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0722A9" w:rsidTr="000722A9">
        <w:tc>
          <w:tcPr>
            <w:tcW w:w="4606" w:type="dxa"/>
          </w:tcPr>
          <w:p w:rsidR="000722A9" w:rsidRDefault="000722A9" w:rsidP="000722A9">
            <w:r>
              <w:t>Le Burkina Faso situé au centre</w:t>
            </w:r>
            <w:r w:rsidRPr="0096362D">
              <w:t xml:space="preserve"> de </w:t>
            </w:r>
            <w:r>
              <w:t>l’Afrique</w:t>
            </w:r>
            <w:r w:rsidRPr="0096362D">
              <w:t xml:space="preserve"> est un pays </w:t>
            </w:r>
            <w:r>
              <w:t>sahélien qui est</w:t>
            </w:r>
            <w:r w:rsidRPr="0096362D">
              <w:t xml:space="preserve"> enclavé entre </w:t>
            </w:r>
            <w:r>
              <w:t xml:space="preserve">le </w:t>
            </w:r>
            <w:r w:rsidRPr="0096362D">
              <w:t>Mali,</w:t>
            </w:r>
            <w:r>
              <w:t xml:space="preserve"> le</w:t>
            </w:r>
            <w:r w:rsidRPr="0096362D">
              <w:t xml:space="preserve"> Niger, </w:t>
            </w:r>
            <w:r>
              <w:t xml:space="preserve">le </w:t>
            </w:r>
            <w:r w:rsidRPr="0096362D">
              <w:t xml:space="preserve">Bénin, </w:t>
            </w:r>
            <w:r>
              <w:t xml:space="preserve">le </w:t>
            </w:r>
            <w:r w:rsidRPr="0096362D">
              <w:t xml:space="preserve">Togo, </w:t>
            </w:r>
            <w:r>
              <w:t xml:space="preserve">le </w:t>
            </w:r>
            <w:r w:rsidRPr="0096362D">
              <w:t xml:space="preserve">Ghana et </w:t>
            </w:r>
            <w:r>
              <w:t xml:space="preserve"> la </w:t>
            </w:r>
            <w:r w:rsidRPr="0096362D">
              <w:t xml:space="preserve">Côte-d’Ivoire. </w:t>
            </w:r>
          </w:p>
          <w:p w:rsidR="000722A9" w:rsidRDefault="000722A9" w:rsidP="008B04F9"/>
          <w:p w:rsidR="000722A9" w:rsidRPr="0096362D" w:rsidRDefault="000722A9" w:rsidP="008B04F9">
            <w:r w:rsidRPr="0096362D">
              <w:t xml:space="preserve">Il est le </w:t>
            </w:r>
            <w:r>
              <w:t>pays</w:t>
            </w:r>
            <w:r w:rsidRPr="0096362D">
              <w:t xml:space="preserve"> de prédilection </w:t>
            </w:r>
            <w:r>
              <w:t>pour l</w:t>
            </w:r>
            <w:r w:rsidRPr="0096362D">
              <w:t>es Organisations non gouvernementales (ONG) et autres associations humanitaires</w:t>
            </w:r>
            <w:r>
              <w:t>, dont voici une petite liste</w:t>
            </w:r>
            <w:r w:rsidR="008B04F9">
              <w:rPr>
                <w:rStyle w:val="Appeldenotedefin"/>
              </w:rPr>
              <w:endnoteReference w:id="2"/>
            </w:r>
            <w:r w:rsidR="008B04F9">
              <w:t xml:space="preserve"> </w:t>
            </w:r>
            <w:r>
              <w:t xml:space="preserve">: </w:t>
            </w:r>
            <w:r w:rsidRPr="000722A9">
              <w:t>ILES DE PAIX</w:t>
            </w:r>
            <w:r>
              <w:t xml:space="preserve">, OXFAM, </w:t>
            </w:r>
            <w:r w:rsidRPr="000722A9">
              <w:t>SOLIDARITE MONDIALE</w:t>
            </w:r>
            <w:r w:rsidR="008B04F9">
              <w:t xml:space="preserve">, </w:t>
            </w:r>
            <w:r w:rsidR="008B04F9" w:rsidRPr="008B04F9">
              <w:t>SOLIDARITE SOCIALISTE</w:t>
            </w:r>
            <w:r w:rsidR="008B04F9">
              <w:t>, …</w:t>
            </w:r>
          </w:p>
          <w:p w:rsidR="000722A9" w:rsidRDefault="000722A9" w:rsidP="00F42C74">
            <w:pPr>
              <w:rPr>
                <w:b/>
                <w:sz w:val="32"/>
                <w:u w:val="single"/>
              </w:rPr>
            </w:pPr>
          </w:p>
          <w:p w:rsidR="0099700B" w:rsidRDefault="000722A9" w:rsidP="000722A9">
            <w:r w:rsidRPr="00F42C74">
              <w:t xml:space="preserve">L’agriculture représente 32% du </w:t>
            </w:r>
            <w:r w:rsidR="008B04F9">
              <w:t xml:space="preserve">PIB </w:t>
            </w:r>
            <w:r w:rsidRPr="00F42C74">
              <w:t xml:space="preserve">et </w:t>
            </w:r>
            <w:r w:rsidR="008B04F9">
              <w:t>fait travailler</w:t>
            </w:r>
            <w:r w:rsidR="0099700B">
              <w:t xml:space="preserve"> 80% de la population. </w:t>
            </w:r>
            <w:r w:rsidR="0099700B" w:rsidRPr="0099700B">
              <w:t>La latérite</w:t>
            </w:r>
            <w:r w:rsidR="0099700B">
              <w:t>, terre rouge, rend peu propice</w:t>
            </w:r>
            <w:r w:rsidR="0099700B" w:rsidRPr="0099700B">
              <w:t xml:space="preserve"> l'agriculture.</w:t>
            </w:r>
          </w:p>
          <w:p w:rsidR="000722A9" w:rsidRPr="00F42C74" w:rsidRDefault="0099700B" w:rsidP="000722A9">
            <w:r>
              <w:t>Ils font</w:t>
            </w:r>
            <w:r w:rsidR="000722A9" w:rsidRPr="00F42C74">
              <w:t xml:space="preserve"> </w:t>
            </w:r>
            <w:r>
              <w:t xml:space="preserve">donc </w:t>
            </w:r>
            <w:r w:rsidR="000722A9" w:rsidRPr="00F42C74">
              <w:t>principalement d</w:t>
            </w:r>
            <w:r>
              <w:t>e l’</w:t>
            </w:r>
            <w:r w:rsidR="000722A9" w:rsidRPr="00F42C74">
              <w:t xml:space="preserve">élevage mais </w:t>
            </w:r>
            <w:r w:rsidR="008B04F9">
              <w:t xml:space="preserve">aussi </w:t>
            </w:r>
            <w:r w:rsidR="000722A9" w:rsidRPr="00F42C74">
              <w:t>de</w:t>
            </w:r>
            <w:r>
              <w:t xml:space="preserve"> la</w:t>
            </w:r>
            <w:r w:rsidR="000722A9" w:rsidRPr="00F42C74">
              <w:t xml:space="preserve"> culture de sorgho</w:t>
            </w:r>
            <w:r>
              <w:t>,</w:t>
            </w:r>
            <w:r w:rsidR="000722A9" w:rsidRPr="00F42C74">
              <w:t xml:space="preserve"> de mil, de maïs,</w:t>
            </w:r>
            <w:r>
              <w:t xml:space="preserve"> d’arachides, de riz, …</w:t>
            </w:r>
          </w:p>
          <w:p w:rsidR="000722A9" w:rsidRDefault="000722A9" w:rsidP="00F42C74">
            <w:pPr>
              <w:rPr>
                <w:b/>
                <w:sz w:val="32"/>
                <w:u w:val="single"/>
              </w:rPr>
            </w:pPr>
          </w:p>
          <w:p w:rsidR="008B7FF9" w:rsidRDefault="008B7FF9" w:rsidP="00F42C74">
            <w:pPr>
              <w:rPr>
                <w:b/>
                <w:sz w:val="32"/>
                <w:u w:val="single"/>
              </w:rPr>
            </w:pPr>
          </w:p>
        </w:tc>
        <w:tc>
          <w:tcPr>
            <w:tcW w:w="4606" w:type="dxa"/>
          </w:tcPr>
          <w:p w:rsidR="000722A9" w:rsidRPr="000722A9" w:rsidRDefault="000722A9" w:rsidP="00F42C74">
            <w:pPr>
              <w:rPr>
                <w:b/>
                <w:sz w:val="32"/>
              </w:rPr>
            </w:pPr>
            <w:r w:rsidRPr="000722A9">
              <w:rPr>
                <w:b/>
                <w:noProof/>
                <w:sz w:val="32"/>
                <w:lang w:eastAsia="fr-FR"/>
              </w:rPr>
              <w:drawing>
                <wp:inline distT="0" distB="0" distL="0" distR="0">
                  <wp:extent cx="2616091" cy="2809875"/>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2616091" cy="2809875"/>
                          </a:xfrm>
                          <a:prstGeom prst="rect">
                            <a:avLst/>
                          </a:prstGeom>
                          <a:noFill/>
                          <a:ln w="9525">
                            <a:noFill/>
                            <a:miter lim="800000"/>
                            <a:headEnd/>
                            <a:tailEnd/>
                          </a:ln>
                        </pic:spPr>
                      </pic:pic>
                    </a:graphicData>
                  </a:graphic>
                </wp:inline>
              </w:drawing>
            </w:r>
          </w:p>
        </w:tc>
      </w:tr>
    </w:tbl>
    <w:p w:rsidR="00754817" w:rsidRDefault="00754817" w:rsidP="00F42C74">
      <w:pPr>
        <w:rPr>
          <w:b/>
          <w:sz w:val="32"/>
          <w:u w:val="single"/>
        </w:rPr>
      </w:pPr>
      <w:r w:rsidRPr="00754817">
        <w:rPr>
          <w:b/>
          <w:sz w:val="32"/>
          <w:u w:val="single"/>
        </w:rPr>
        <w:t>Présentation de la situation problème</w:t>
      </w:r>
    </w:p>
    <w:p w:rsidR="009F584D" w:rsidRDefault="009F584D">
      <w:pPr>
        <w:rPr>
          <w:rFonts w:eastAsiaTheme="minorEastAsia"/>
        </w:rPr>
      </w:pPr>
    </w:p>
    <w:p w:rsidR="009F584D" w:rsidRDefault="00754817">
      <w:pPr>
        <w:rPr>
          <w:rFonts w:eastAsiaTheme="minorEastAsia"/>
        </w:rPr>
      </w:pPr>
      <w:r>
        <w:rPr>
          <w:rFonts w:eastAsiaTheme="minorEastAsia"/>
        </w:rPr>
        <w:t xml:space="preserve">Nous allons comparer </w:t>
      </w:r>
      <w:r w:rsidR="00727B6C">
        <w:rPr>
          <w:rFonts w:eastAsiaTheme="minorEastAsia"/>
        </w:rPr>
        <w:t>et expliquer comment les habitants de la région cultivent et subsistent</w:t>
      </w:r>
      <w:r w:rsidR="0099700B">
        <w:rPr>
          <w:rFonts w:eastAsiaTheme="minorEastAsia"/>
        </w:rPr>
        <w:t xml:space="preserve"> grâ</w:t>
      </w:r>
      <w:r w:rsidR="00727B6C">
        <w:rPr>
          <w:rFonts w:eastAsiaTheme="minorEastAsia"/>
        </w:rPr>
        <w:t>ce à leurs cultures</w:t>
      </w:r>
      <w:r w:rsidR="0099700B">
        <w:rPr>
          <w:rFonts w:eastAsiaTheme="minorEastAsia"/>
        </w:rPr>
        <w:t xml:space="preserve">. Et nous allons </w:t>
      </w:r>
      <w:r w:rsidR="00FA0BF6">
        <w:rPr>
          <w:rFonts w:eastAsiaTheme="minorEastAsia"/>
        </w:rPr>
        <w:t>montrer</w:t>
      </w:r>
      <w:r w:rsidR="0099700B">
        <w:rPr>
          <w:rFonts w:eastAsiaTheme="minorEastAsia"/>
        </w:rPr>
        <w:t xml:space="preserve"> qu’après l’aide des ONG bien souvent le quotidien</w:t>
      </w:r>
      <w:r w:rsidR="009F584D">
        <w:rPr>
          <w:rFonts w:eastAsiaTheme="minorEastAsia"/>
        </w:rPr>
        <w:t xml:space="preserve"> des habitants devient meilleur. </w:t>
      </w:r>
    </w:p>
    <w:p w:rsidR="009F584D" w:rsidRDefault="009F584D">
      <w:pPr>
        <w:rPr>
          <w:rFonts w:eastAsiaTheme="minorEastAsia"/>
        </w:rPr>
      </w:pPr>
    </w:p>
    <w:p w:rsidR="008B7FF9" w:rsidRDefault="008B7FF9">
      <w:pPr>
        <w:rPr>
          <w:rFonts w:eastAsiaTheme="minorEastAsia"/>
        </w:rPr>
      </w:pPr>
    </w:p>
    <w:p w:rsidR="009F584D" w:rsidRPr="009F584D" w:rsidRDefault="009F584D" w:rsidP="009F584D">
      <w:pPr>
        <w:rPr>
          <w:b/>
          <w:sz w:val="32"/>
          <w:u w:val="single"/>
        </w:rPr>
      </w:pPr>
      <w:r w:rsidRPr="009F584D">
        <w:rPr>
          <w:b/>
          <w:sz w:val="32"/>
          <w:u w:val="single"/>
        </w:rPr>
        <w:t xml:space="preserve">Présentation des différents éléments </w:t>
      </w:r>
    </w:p>
    <w:p w:rsidR="009F584D" w:rsidRDefault="009F584D">
      <w:pPr>
        <w:rPr>
          <w:rFonts w:eastAsiaTheme="minorEastAsia"/>
        </w:rPr>
      </w:pPr>
    </w:p>
    <w:p w:rsidR="00AA3FDF" w:rsidRDefault="009F584D">
      <w:pPr>
        <w:rPr>
          <w:rFonts w:eastAsiaTheme="minorEastAsia"/>
          <w:u w:val="single"/>
        </w:rPr>
      </w:pPr>
      <w:r w:rsidRPr="00AA3FDF">
        <w:rPr>
          <w:rFonts w:eastAsiaTheme="minorEastAsia"/>
          <w:u w:val="single"/>
        </w:rPr>
        <w:t>ONG :</w:t>
      </w:r>
    </w:p>
    <w:p w:rsidR="008B7FF9" w:rsidRPr="00AA3FDF" w:rsidRDefault="008B7FF9">
      <w:pPr>
        <w:rPr>
          <w:rFonts w:eastAsiaTheme="minorEastAsia"/>
          <w:u w:val="single"/>
        </w:rPr>
      </w:pPr>
    </w:p>
    <w:p w:rsidR="00AA3FDF" w:rsidRDefault="00AA3FDF">
      <w:pPr>
        <w:rPr>
          <w:rFonts w:eastAsiaTheme="minorEastAsia"/>
        </w:rPr>
      </w:pPr>
      <w:r w:rsidRPr="00AA3FDF">
        <w:rPr>
          <w:rFonts w:eastAsiaTheme="minorEastAsia"/>
        </w:rPr>
        <w:t>Les ONG sont des associations sans but lucratif (</w:t>
      </w:r>
      <w:r>
        <w:rPr>
          <w:rFonts w:eastAsiaTheme="minorEastAsia"/>
        </w:rPr>
        <w:t>sorte d’ASBL</w:t>
      </w:r>
      <w:r w:rsidRPr="00AA3FDF">
        <w:rPr>
          <w:rFonts w:eastAsiaTheme="minorEastAsia"/>
        </w:rPr>
        <w:t>)</w:t>
      </w:r>
      <w:r>
        <w:rPr>
          <w:rFonts w:eastAsiaTheme="minorEastAsia"/>
        </w:rPr>
        <w:t xml:space="preserve"> et </w:t>
      </w:r>
      <w:r w:rsidRPr="009F584D">
        <w:rPr>
          <w:rFonts w:eastAsiaTheme="minorEastAsia"/>
        </w:rPr>
        <w:t>non gouvernementale</w:t>
      </w:r>
      <w:r w:rsidRPr="00AA3FDF">
        <w:rPr>
          <w:rFonts w:eastAsiaTheme="minorEastAsia"/>
        </w:rPr>
        <w:t xml:space="preserve"> qui </w:t>
      </w:r>
      <w:r>
        <w:rPr>
          <w:rFonts w:eastAsiaTheme="minorEastAsia"/>
        </w:rPr>
        <w:t>aident au développement.</w:t>
      </w:r>
    </w:p>
    <w:p w:rsidR="00AA3FDF" w:rsidRDefault="00AA3FDF">
      <w:pPr>
        <w:rPr>
          <w:rFonts w:eastAsiaTheme="minorEastAsia"/>
        </w:rPr>
      </w:pPr>
      <w:r>
        <w:rPr>
          <w:rFonts w:eastAsiaTheme="minorEastAsia"/>
        </w:rPr>
        <w:t>Il existe deux types d’ONG :</w:t>
      </w:r>
    </w:p>
    <w:p w:rsidR="00AA3FDF" w:rsidRPr="00AA3FDF" w:rsidRDefault="00AA3FDF" w:rsidP="00AA3FDF">
      <w:pPr>
        <w:pStyle w:val="Paragraphedeliste"/>
        <w:numPr>
          <w:ilvl w:val="0"/>
          <w:numId w:val="4"/>
        </w:numPr>
        <w:rPr>
          <w:rFonts w:eastAsiaTheme="minorEastAsia"/>
        </w:rPr>
      </w:pPr>
      <w:r>
        <w:rPr>
          <w:rFonts w:eastAsiaTheme="minorEastAsia"/>
        </w:rPr>
        <w:t>L</w:t>
      </w:r>
      <w:r w:rsidRPr="00AA3FDF">
        <w:rPr>
          <w:rFonts w:eastAsiaTheme="minorEastAsia"/>
        </w:rPr>
        <w:t xml:space="preserve">es ONG de l’aide humanitaire </w:t>
      </w:r>
      <w:r>
        <w:rPr>
          <w:rFonts w:eastAsiaTheme="minorEastAsia"/>
        </w:rPr>
        <w:t>qui agissent souvent en urgence et</w:t>
      </w:r>
      <w:r w:rsidRPr="00AA3FDF">
        <w:rPr>
          <w:rFonts w:eastAsiaTheme="minorEastAsia"/>
        </w:rPr>
        <w:t xml:space="preserve"> à court terme dans des situations de conflit ou de catastrophe</w:t>
      </w:r>
    </w:p>
    <w:p w:rsidR="00AA3FDF" w:rsidRDefault="00AA3FDF" w:rsidP="00AA3FDF">
      <w:pPr>
        <w:pStyle w:val="Paragraphedeliste"/>
        <w:numPr>
          <w:ilvl w:val="0"/>
          <w:numId w:val="4"/>
        </w:numPr>
        <w:rPr>
          <w:rFonts w:eastAsiaTheme="minorEastAsia"/>
        </w:rPr>
      </w:pPr>
      <w:r w:rsidRPr="00AA3FDF">
        <w:rPr>
          <w:rFonts w:eastAsiaTheme="minorEastAsia"/>
        </w:rPr>
        <w:t xml:space="preserve">Les ONG de développement durable </w:t>
      </w:r>
      <w:r>
        <w:rPr>
          <w:rFonts w:eastAsiaTheme="minorEastAsia"/>
        </w:rPr>
        <w:t xml:space="preserve">ou </w:t>
      </w:r>
      <w:r w:rsidRPr="00AA3FDF">
        <w:rPr>
          <w:rFonts w:eastAsiaTheme="minorEastAsia"/>
        </w:rPr>
        <w:t xml:space="preserve">à long terme </w:t>
      </w:r>
      <w:r>
        <w:rPr>
          <w:rFonts w:eastAsiaTheme="minorEastAsia"/>
        </w:rPr>
        <w:t>agissent avec</w:t>
      </w:r>
      <w:r w:rsidRPr="00AA3FDF">
        <w:rPr>
          <w:rFonts w:eastAsiaTheme="minorEastAsia"/>
        </w:rPr>
        <w:t xml:space="preserve"> des projets </w:t>
      </w:r>
    </w:p>
    <w:p w:rsidR="00AA3FDF" w:rsidRDefault="00AA3FDF" w:rsidP="00AA3FDF">
      <w:pPr>
        <w:rPr>
          <w:rFonts w:eastAsiaTheme="minorEastAsia"/>
        </w:rPr>
      </w:pPr>
    </w:p>
    <w:p w:rsidR="00AA3FDF" w:rsidRDefault="00AA3FDF" w:rsidP="00AA3FDF">
      <w:pPr>
        <w:rPr>
          <w:rFonts w:eastAsiaTheme="minorEastAsia"/>
        </w:rPr>
      </w:pPr>
      <w:r w:rsidRPr="00AA3FDF">
        <w:rPr>
          <w:rFonts w:eastAsiaTheme="minorEastAsia"/>
          <w:u w:val="single"/>
        </w:rPr>
        <w:t>Diversifier les cultures</w:t>
      </w:r>
      <w:r>
        <w:rPr>
          <w:rFonts w:eastAsiaTheme="minorEastAsia"/>
        </w:rPr>
        <w:t> :</w:t>
      </w:r>
    </w:p>
    <w:p w:rsidR="008B7FF9" w:rsidRDefault="008B7FF9" w:rsidP="00AA3FDF">
      <w:pPr>
        <w:rPr>
          <w:rFonts w:eastAsiaTheme="minorEastAsia"/>
        </w:rPr>
      </w:pPr>
    </w:p>
    <w:p w:rsidR="00EE50CE" w:rsidRDefault="00EE50CE" w:rsidP="00AA3FDF">
      <w:pPr>
        <w:rPr>
          <w:rFonts w:eastAsiaTheme="minorEastAsia"/>
        </w:rPr>
      </w:pPr>
      <w:r>
        <w:rPr>
          <w:rFonts w:eastAsiaTheme="minorEastAsia"/>
        </w:rPr>
        <w:t xml:space="preserve">La mise en place d'une </w:t>
      </w:r>
      <w:r w:rsidR="00AA3FDF" w:rsidRPr="00AA3FDF">
        <w:rPr>
          <w:rFonts w:eastAsiaTheme="minorEastAsia"/>
        </w:rPr>
        <w:t xml:space="preserve">diversification des productions </w:t>
      </w:r>
      <w:r>
        <w:rPr>
          <w:rFonts w:eastAsiaTheme="minorEastAsia"/>
        </w:rPr>
        <w:t xml:space="preserve">vise à </w:t>
      </w:r>
      <w:r w:rsidR="00AA3FDF" w:rsidRPr="00AA3FDF">
        <w:rPr>
          <w:rFonts w:eastAsiaTheme="minorEastAsia"/>
        </w:rPr>
        <w:t>réduire l'insécurité alimentaire</w:t>
      </w:r>
      <w:r>
        <w:rPr>
          <w:rFonts w:eastAsiaTheme="minorEastAsia"/>
        </w:rPr>
        <w:t>.</w:t>
      </w:r>
    </w:p>
    <w:p w:rsidR="00AA3FDF" w:rsidRDefault="00AA3FDF" w:rsidP="00AA3FDF">
      <w:pPr>
        <w:rPr>
          <w:rFonts w:eastAsiaTheme="minorEastAsia"/>
        </w:rPr>
      </w:pPr>
      <w:r w:rsidRPr="00AA3FDF">
        <w:rPr>
          <w:rFonts w:eastAsiaTheme="minorEastAsia"/>
        </w:rPr>
        <w:t>Il s'agit d</w:t>
      </w:r>
      <w:r w:rsidR="008B7FF9">
        <w:rPr>
          <w:rFonts w:eastAsiaTheme="minorEastAsia"/>
        </w:rPr>
        <w:t>onc d’</w:t>
      </w:r>
      <w:r w:rsidRPr="00AA3FDF">
        <w:rPr>
          <w:rFonts w:eastAsiaTheme="minorEastAsia"/>
        </w:rPr>
        <w:t>'introdu</w:t>
      </w:r>
      <w:r w:rsidR="008B7FF9">
        <w:rPr>
          <w:rFonts w:eastAsiaTheme="minorEastAsia"/>
        </w:rPr>
        <w:t>ire d’autres culture que les cultures déjà existantes.</w:t>
      </w:r>
    </w:p>
    <w:p w:rsidR="008B7FF9" w:rsidRPr="00AA3FDF" w:rsidRDefault="008B7FF9" w:rsidP="00AA3FDF">
      <w:pPr>
        <w:rPr>
          <w:rFonts w:eastAsiaTheme="minorEastAsia"/>
        </w:rPr>
      </w:pPr>
      <w:r>
        <w:rPr>
          <w:rFonts w:eastAsiaTheme="minorEastAsia"/>
        </w:rPr>
        <w:t xml:space="preserve">Cela évite de devoir en dépendre </w:t>
      </w:r>
      <w:r w:rsidRPr="00AA3FDF">
        <w:rPr>
          <w:rFonts w:eastAsiaTheme="minorEastAsia"/>
        </w:rPr>
        <w:t>entièrement</w:t>
      </w:r>
      <w:r>
        <w:rPr>
          <w:rFonts w:eastAsiaTheme="minorEastAsia"/>
        </w:rPr>
        <w:t xml:space="preserve"> : si le cours d’une de ces ressources diminue, la hausse des prix de production ou encore le dollar qui baisse (monaie d’échange </w:t>
      </w:r>
      <w:r w:rsidRPr="008B7FF9">
        <w:rPr>
          <w:rFonts w:eastAsiaTheme="minorEastAsia"/>
        </w:rPr>
        <w:t>internationale</w:t>
      </w:r>
      <w:r>
        <w:rPr>
          <w:rFonts w:eastAsiaTheme="minorEastAsia"/>
        </w:rPr>
        <w:t>).</w:t>
      </w:r>
    </w:p>
    <w:p w:rsidR="00AA3FDF" w:rsidRDefault="00AA3FDF" w:rsidP="00AA3FDF">
      <w:pPr>
        <w:rPr>
          <w:rFonts w:eastAsiaTheme="minorEastAsia"/>
        </w:rPr>
      </w:pPr>
    </w:p>
    <w:p w:rsidR="008B7FF9" w:rsidRDefault="008B7FF9" w:rsidP="00AA3FDF">
      <w:pPr>
        <w:rPr>
          <w:rFonts w:eastAsiaTheme="minorEastAsia"/>
        </w:rPr>
      </w:pPr>
    </w:p>
    <w:p w:rsidR="008B7FF9" w:rsidRPr="00AA3FDF" w:rsidRDefault="008B7FF9" w:rsidP="00AA3FDF">
      <w:pPr>
        <w:rPr>
          <w:rFonts w:eastAsiaTheme="minorEastAsia"/>
        </w:rPr>
      </w:pPr>
    </w:p>
    <w:p w:rsidR="008B7FF9" w:rsidRDefault="008B7FF9">
      <w:pPr>
        <w:rPr>
          <w:rFonts w:eastAsiaTheme="minorEastAsia"/>
        </w:rPr>
      </w:pPr>
      <w:r>
        <w:rPr>
          <w:rFonts w:eastAsiaTheme="minorEastAsia"/>
          <w:u w:val="single"/>
        </w:rPr>
        <w:lastRenderedPageBreak/>
        <w:t>P</w:t>
      </w:r>
      <w:r w:rsidRPr="008B7FF9">
        <w:rPr>
          <w:rFonts w:eastAsiaTheme="minorEastAsia"/>
          <w:u w:val="single"/>
        </w:rPr>
        <w:t>rojets agricoles</w:t>
      </w:r>
      <w:r>
        <w:rPr>
          <w:rFonts w:eastAsiaTheme="minorEastAsia"/>
        </w:rPr>
        <w:t xml:space="preserve"> </w:t>
      </w:r>
    </w:p>
    <w:p w:rsidR="008B7FF9" w:rsidRDefault="008B7FF9">
      <w:pPr>
        <w:rPr>
          <w:rFonts w:eastAsiaTheme="minorEastAsia"/>
        </w:rPr>
      </w:pPr>
    </w:p>
    <w:p w:rsidR="008B7FF9" w:rsidRDefault="008B7FF9">
      <w:pPr>
        <w:rPr>
          <w:rFonts w:eastAsiaTheme="minorEastAsia"/>
        </w:rPr>
      </w:pPr>
      <w:r>
        <w:rPr>
          <w:rFonts w:eastAsiaTheme="minorEastAsia"/>
        </w:rPr>
        <w:t>Les projets agricoles sont des projets qui visent a amélioré les rendements et la vie des habitants.</w:t>
      </w:r>
    </w:p>
    <w:p w:rsidR="00F9202B" w:rsidRDefault="008B7FF9">
      <w:pPr>
        <w:rPr>
          <w:rFonts w:eastAsiaTheme="minorEastAsia"/>
        </w:rPr>
      </w:pPr>
      <w:r>
        <w:rPr>
          <w:rFonts w:eastAsiaTheme="minorEastAsia"/>
        </w:rPr>
        <w:t>Ainsi les ONG discutent et cherchent avec les habitants (</w:t>
      </w:r>
      <w:r w:rsidRPr="008B7FF9">
        <w:rPr>
          <w:rFonts w:eastAsiaTheme="minorEastAsia"/>
        </w:rPr>
        <w:t>Développement Endogène</w:t>
      </w:r>
      <w:r>
        <w:rPr>
          <w:rFonts w:eastAsiaTheme="minorEastAsia"/>
        </w:rPr>
        <w:t>) des solutions qui puissent aider sur le long terme. C’est donc comme cela que naissent des projets tels que la contruction de barrages, de puits</w:t>
      </w:r>
      <w:r w:rsidR="00F9202B">
        <w:rPr>
          <w:rFonts w:eastAsiaTheme="minorEastAsia"/>
        </w:rPr>
        <w:t>, etc.</w:t>
      </w:r>
    </w:p>
    <w:p w:rsidR="00F9202B" w:rsidRDefault="00F9202B">
      <w:pPr>
        <w:rPr>
          <w:rFonts w:eastAsiaTheme="minorEastAsia"/>
        </w:rPr>
      </w:pPr>
      <w:r>
        <w:rPr>
          <w:rFonts w:eastAsiaTheme="minorEastAsia"/>
        </w:rPr>
        <w:t xml:space="preserve">Avec un barrage et/ou digues : </w:t>
      </w:r>
    </w:p>
    <w:p w:rsidR="00F9202B" w:rsidRDefault="00F9202B" w:rsidP="00F9202B">
      <w:pPr>
        <w:pStyle w:val="Paragraphedeliste"/>
        <w:numPr>
          <w:ilvl w:val="0"/>
          <w:numId w:val="5"/>
        </w:numPr>
        <w:rPr>
          <w:rFonts w:eastAsiaTheme="minorEastAsia"/>
        </w:rPr>
      </w:pPr>
      <w:r>
        <w:rPr>
          <w:rFonts w:eastAsiaTheme="minorEastAsia"/>
        </w:rPr>
        <w:t>On peut r</w:t>
      </w:r>
      <w:r w:rsidRPr="00F9202B">
        <w:rPr>
          <w:rFonts w:eastAsiaTheme="minorEastAsia"/>
        </w:rPr>
        <w:t xml:space="preserve">alentir l'eau de la saison des pluies </w:t>
      </w:r>
      <w:r>
        <w:rPr>
          <w:rFonts w:eastAsiaTheme="minorEastAsia"/>
        </w:rPr>
        <w:t>et ainsi</w:t>
      </w:r>
      <w:r w:rsidRPr="00F9202B">
        <w:rPr>
          <w:rFonts w:eastAsiaTheme="minorEastAsia"/>
        </w:rPr>
        <w:t xml:space="preserve"> alimenter la nappe phréatique et stocker dans le sol l'eau pour la culture </w:t>
      </w:r>
      <w:r>
        <w:rPr>
          <w:rFonts w:eastAsiaTheme="minorEastAsia"/>
        </w:rPr>
        <w:t>p</w:t>
      </w:r>
      <w:r w:rsidRPr="00F9202B">
        <w:rPr>
          <w:rFonts w:eastAsiaTheme="minorEastAsia"/>
        </w:rPr>
        <w:t>en</w:t>
      </w:r>
      <w:r>
        <w:rPr>
          <w:rFonts w:eastAsiaTheme="minorEastAsia"/>
        </w:rPr>
        <w:t>dant la</w:t>
      </w:r>
      <w:r w:rsidRPr="00F9202B">
        <w:rPr>
          <w:rFonts w:eastAsiaTheme="minorEastAsia"/>
        </w:rPr>
        <w:t xml:space="preserve"> saison sèche. </w:t>
      </w:r>
    </w:p>
    <w:p w:rsidR="00F9202B" w:rsidRDefault="00F9202B" w:rsidP="00F9202B">
      <w:pPr>
        <w:pStyle w:val="Paragraphedeliste"/>
        <w:numPr>
          <w:ilvl w:val="0"/>
          <w:numId w:val="5"/>
        </w:numPr>
        <w:rPr>
          <w:rFonts w:eastAsiaTheme="minorEastAsia"/>
        </w:rPr>
      </w:pPr>
      <w:r>
        <w:rPr>
          <w:rFonts w:eastAsiaTheme="minorEastAsia"/>
        </w:rPr>
        <w:t>On peut o</w:t>
      </w:r>
      <w:r w:rsidRPr="00F9202B">
        <w:rPr>
          <w:rFonts w:eastAsiaTheme="minorEastAsia"/>
        </w:rPr>
        <w:t xml:space="preserve">btenir </w:t>
      </w:r>
      <w:r>
        <w:rPr>
          <w:rFonts w:eastAsiaTheme="minorEastAsia"/>
        </w:rPr>
        <w:t>de l’</w:t>
      </w:r>
      <w:r w:rsidRPr="00F9202B">
        <w:rPr>
          <w:rFonts w:eastAsiaTheme="minorEastAsia"/>
        </w:rPr>
        <w:t>eau</w:t>
      </w:r>
      <w:r>
        <w:rPr>
          <w:rFonts w:eastAsiaTheme="minorEastAsia"/>
        </w:rPr>
        <w:t xml:space="preserve"> pour le bétail et pour la population via les puits.</w:t>
      </w:r>
      <w:r w:rsidRPr="00F9202B">
        <w:rPr>
          <w:rFonts w:eastAsiaTheme="minorEastAsia"/>
        </w:rPr>
        <w:t xml:space="preserve"> </w:t>
      </w:r>
    </w:p>
    <w:p w:rsidR="00F9202B" w:rsidRDefault="00F9202B" w:rsidP="00F9202B">
      <w:pPr>
        <w:pStyle w:val="Paragraphedeliste"/>
        <w:numPr>
          <w:ilvl w:val="0"/>
          <w:numId w:val="5"/>
        </w:numPr>
        <w:rPr>
          <w:rFonts w:eastAsiaTheme="minorEastAsia"/>
        </w:rPr>
      </w:pPr>
      <w:r>
        <w:rPr>
          <w:rFonts w:eastAsiaTheme="minorEastAsia"/>
        </w:rPr>
        <w:t>On peut p</w:t>
      </w:r>
      <w:r w:rsidRPr="00F9202B">
        <w:rPr>
          <w:rFonts w:eastAsiaTheme="minorEastAsia"/>
        </w:rPr>
        <w:t xml:space="preserve">ermettre à la population </w:t>
      </w:r>
      <w:r>
        <w:rPr>
          <w:rFonts w:eastAsiaTheme="minorEastAsia"/>
        </w:rPr>
        <w:t>de jouer dans</w:t>
      </w:r>
      <w:r w:rsidRPr="00F9202B">
        <w:rPr>
          <w:rFonts w:eastAsiaTheme="minorEastAsia"/>
        </w:rPr>
        <w:t xml:space="preserve"> son développement : Ramassage des </w:t>
      </w:r>
      <w:r>
        <w:rPr>
          <w:rFonts w:eastAsiaTheme="minorEastAsia"/>
        </w:rPr>
        <w:t>pierres et construction de barrage et digues</w:t>
      </w:r>
      <w:r w:rsidRPr="00F9202B">
        <w:rPr>
          <w:rFonts w:eastAsiaTheme="minorEastAsia"/>
        </w:rPr>
        <w:t>,</w:t>
      </w:r>
      <w:r>
        <w:rPr>
          <w:rFonts w:eastAsiaTheme="minorEastAsia"/>
        </w:rPr>
        <w:t xml:space="preserve"> ou encore</w:t>
      </w:r>
      <w:r w:rsidRPr="00F9202B">
        <w:rPr>
          <w:rFonts w:eastAsiaTheme="minorEastAsia"/>
        </w:rPr>
        <w:t xml:space="preserve"> défrichage et mise en culture. </w:t>
      </w:r>
    </w:p>
    <w:p w:rsidR="00F9202B" w:rsidRDefault="00F9202B" w:rsidP="00F9202B">
      <w:pPr>
        <w:rPr>
          <w:rFonts w:eastAsiaTheme="minorEastAsia"/>
        </w:rPr>
      </w:pPr>
      <w:r>
        <w:rPr>
          <w:rFonts w:eastAsiaTheme="minorEastAsia"/>
        </w:rPr>
        <w:t xml:space="preserve">On peut aussi enseigner aux paysans des techniques de production, d’élevage du bétail, la </w:t>
      </w:r>
      <w:r w:rsidRPr="00F9202B">
        <w:rPr>
          <w:rFonts w:eastAsiaTheme="minorEastAsia"/>
        </w:rPr>
        <w:t xml:space="preserve">gestion agricole </w:t>
      </w:r>
      <w:r>
        <w:rPr>
          <w:rFonts w:eastAsiaTheme="minorEastAsia"/>
        </w:rPr>
        <w:t>et ainsi toujours avoir un rendement meilleur sans appauvrissement des sols à cause d’une mauvaise gestion.</w:t>
      </w:r>
    </w:p>
    <w:p w:rsidR="00F9202B" w:rsidRDefault="00F9202B" w:rsidP="00F9202B">
      <w:pPr>
        <w:rPr>
          <w:rFonts w:eastAsiaTheme="minorEastAsia"/>
        </w:rPr>
      </w:pPr>
    </w:p>
    <w:p w:rsidR="00F9202B" w:rsidRDefault="00F9202B" w:rsidP="00F9202B">
      <w:pPr>
        <w:rPr>
          <w:rFonts w:eastAsiaTheme="minorEastAsia"/>
          <w:u w:val="single"/>
        </w:rPr>
      </w:pPr>
      <w:r>
        <w:rPr>
          <w:rFonts w:eastAsiaTheme="minorEastAsia"/>
          <w:u w:val="single"/>
        </w:rPr>
        <w:t>L</w:t>
      </w:r>
      <w:r w:rsidRPr="00F9202B">
        <w:rPr>
          <w:rFonts w:eastAsiaTheme="minorEastAsia"/>
          <w:u w:val="single"/>
        </w:rPr>
        <w:t>a revente des surplus</w:t>
      </w:r>
    </w:p>
    <w:p w:rsidR="00F9202B" w:rsidRDefault="00F9202B" w:rsidP="00F9202B">
      <w:pPr>
        <w:rPr>
          <w:rFonts w:eastAsiaTheme="minorEastAsia"/>
        </w:rPr>
      </w:pPr>
      <w:r>
        <w:rPr>
          <w:rFonts w:eastAsiaTheme="minorEastAsia"/>
        </w:rPr>
        <w:t>Grâce à cette meilleure gestion et meilleure production les habitants disposent de ressource superieur à leur besoin et peuvent donc procéder à leur revente.</w:t>
      </w:r>
    </w:p>
    <w:p w:rsidR="00F9202B" w:rsidRDefault="00F9202B" w:rsidP="00F9202B">
      <w:pPr>
        <w:rPr>
          <w:rFonts w:eastAsiaTheme="minorEastAsia"/>
        </w:rPr>
      </w:pPr>
      <w:r>
        <w:rPr>
          <w:rFonts w:eastAsiaTheme="minorEastAsia"/>
        </w:rPr>
        <w:t>Et ainsi s’acheter des choses moins « vitale </w:t>
      </w:r>
      <w:r w:rsidR="008602BE">
        <w:rPr>
          <w:rFonts w:eastAsiaTheme="minorEastAsia"/>
        </w:rPr>
        <w:t>». Ils peuvent maintenant mieux</w:t>
      </w:r>
      <w:r>
        <w:rPr>
          <w:rFonts w:eastAsiaTheme="minorEastAsia"/>
        </w:rPr>
        <w:t xml:space="preserve"> </w:t>
      </w:r>
      <w:r w:rsidR="008602BE">
        <w:rPr>
          <w:rFonts w:eastAsiaTheme="minorEastAsia"/>
        </w:rPr>
        <w:t xml:space="preserve">se soigner, payer les études de leurs enfants, </w:t>
      </w:r>
      <w:r>
        <w:rPr>
          <w:rFonts w:eastAsiaTheme="minorEastAsia"/>
        </w:rPr>
        <w:t>des</w:t>
      </w:r>
      <w:r w:rsidR="008602BE">
        <w:rPr>
          <w:rFonts w:eastAsiaTheme="minorEastAsia"/>
        </w:rPr>
        <w:t xml:space="preserve"> friandises pour les enfants et pour eux (alchool, cigarette, etc.), s’offrir des divertissements, et pourquoi pas même voyager.</w:t>
      </w:r>
    </w:p>
    <w:p w:rsidR="00DD114D" w:rsidRDefault="00DD114D">
      <w:pPr>
        <w:rPr>
          <w:rFonts w:eastAsiaTheme="minorEastAsia"/>
        </w:rPr>
      </w:pPr>
    </w:p>
    <w:p w:rsidR="0099700B" w:rsidRDefault="00DD114D">
      <w:pPr>
        <w:rPr>
          <w:b/>
          <w:sz w:val="32"/>
          <w:u w:val="single"/>
        </w:rPr>
      </w:pPr>
      <w:r>
        <w:rPr>
          <w:b/>
          <w:sz w:val="32"/>
          <w:u w:val="single"/>
        </w:rPr>
        <w:t>Co</w:t>
      </w:r>
      <w:r w:rsidR="009F584D" w:rsidRPr="009F584D">
        <w:rPr>
          <w:b/>
          <w:sz w:val="32"/>
          <w:u w:val="single"/>
        </w:rPr>
        <w:t>nclusion</w:t>
      </w:r>
    </w:p>
    <w:p w:rsidR="009F584D" w:rsidRPr="009F584D" w:rsidRDefault="009F584D">
      <w:pPr>
        <w:rPr>
          <w:b/>
          <w:sz w:val="32"/>
          <w:u w:val="single"/>
        </w:rPr>
      </w:pPr>
    </w:p>
    <w:p w:rsidR="009F584D" w:rsidRDefault="009F584D">
      <w:pPr>
        <w:rPr>
          <w:rFonts w:eastAsiaTheme="minorEastAsia"/>
        </w:rPr>
      </w:pPr>
      <w:r>
        <w:rPr>
          <w:rFonts w:eastAsiaTheme="minorEastAsia"/>
        </w:rPr>
        <w:t>Il est clair avec tout ces élements </w:t>
      </w:r>
      <w:r w:rsidR="00D00F77">
        <w:rPr>
          <w:rFonts w:eastAsiaTheme="minorEastAsia"/>
        </w:rPr>
        <w:t xml:space="preserve">que </w:t>
      </w:r>
      <w:r>
        <w:rPr>
          <w:rFonts w:eastAsiaTheme="minorEastAsia"/>
        </w:rPr>
        <w:t xml:space="preserve"> les ONG font un travail formidable. Nous nous sommes en priorité penché sur « Ile de Paix » mais existe bien d’autre ONG qui font un travail aussi remarquable.</w:t>
      </w:r>
    </w:p>
    <w:p w:rsidR="00D00F77" w:rsidRDefault="009F584D" w:rsidP="00F42C74">
      <w:pPr>
        <w:rPr>
          <w:rFonts w:eastAsiaTheme="minorEastAsia"/>
        </w:rPr>
      </w:pPr>
      <w:r>
        <w:rPr>
          <w:rFonts w:eastAsiaTheme="minorEastAsia"/>
        </w:rPr>
        <w:t>Dans un premier tant avec la culture, ils peuvent manger plus et plus varier, mais aussi qu’avec une culture plus abondante, ils peuvent revendre leurs surplus et ainsi acheter d’autre chose pour leurs besoins personnels.</w:t>
      </w:r>
    </w:p>
    <w:p w:rsidR="00F42C74" w:rsidRDefault="00D00F77" w:rsidP="00F42C74">
      <w:pPr>
        <w:rPr>
          <w:b/>
          <w:sz w:val="32"/>
          <w:u w:val="single"/>
        </w:rPr>
      </w:pPr>
      <w:r>
        <w:rPr>
          <w:rFonts w:eastAsiaTheme="minorEastAsia"/>
        </w:rPr>
        <w:t>Je me suis aidé principallement d’internet</w:t>
      </w:r>
    </w:p>
    <w:p w:rsidR="00727B6C" w:rsidRDefault="00727B6C">
      <w:pPr>
        <w:rPr>
          <w:b/>
          <w:sz w:val="32"/>
          <w:u w:val="single"/>
        </w:rPr>
      </w:pPr>
      <w:r>
        <w:rPr>
          <w:b/>
          <w:sz w:val="32"/>
          <w:u w:val="single"/>
        </w:rPr>
        <w:br w:type="page"/>
      </w:r>
    </w:p>
    <w:p w:rsidR="007F75CD" w:rsidRDefault="007F75CD" w:rsidP="00F42C74">
      <w:pPr>
        <w:rPr>
          <w:b/>
          <w:sz w:val="32"/>
          <w:u w:val="single"/>
        </w:rPr>
      </w:pPr>
      <w:r w:rsidRPr="007F75CD">
        <w:rPr>
          <w:b/>
          <w:sz w:val="32"/>
          <w:u w:val="single"/>
        </w:rPr>
        <w:lastRenderedPageBreak/>
        <w:t>Sources</w:t>
      </w:r>
    </w:p>
    <w:p w:rsidR="007F75CD" w:rsidRDefault="007F75CD" w:rsidP="007F75CD">
      <w:r>
        <w:t xml:space="preserve">- </w:t>
      </w:r>
      <w:hyperlink r:id="rId11" w:history="1">
        <w:r w:rsidRPr="00A078C3">
          <w:rPr>
            <w:rStyle w:val="Lienhypertexte"/>
          </w:rPr>
          <w:t>www.routard.com</w:t>
        </w:r>
      </w:hyperlink>
    </w:p>
    <w:p w:rsidR="007F75CD" w:rsidRDefault="007F75CD" w:rsidP="007F75CD">
      <w:r>
        <w:t>- Wikipédia</w:t>
      </w:r>
      <w:r w:rsidR="00AA3FDF">
        <w:t xml:space="preserve"> (Burkina Faso, et plusieurs défintions)</w:t>
      </w:r>
    </w:p>
    <w:p w:rsidR="007F75CD" w:rsidRDefault="00FF45E8" w:rsidP="007F75CD">
      <w:r>
        <w:t xml:space="preserve">- </w:t>
      </w:r>
      <w:hyperlink r:id="rId12" w:history="1">
        <w:r w:rsidR="008B04F9" w:rsidRPr="00A078C3">
          <w:rPr>
            <w:rStyle w:val="Lienhypertexte"/>
          </w:rPr>
          <w:t>www.ambafrance-bf.org</w:t>
        </w:r>
      </w:hyperlink>
      <w:r w:rsidR="008B04F9">
        <w:t xml:space="preserve"> </w:t>
      </w:r>
    </w:p>
    <w:p w:rsidR="00AA3FDF" w:rsidRDefault="00AA3FDF" w:rsidP="007F75CD">
      <w:r>
        <w:t xml:space="preserve">- </w:t>
      </w:r>
      <w:hyperlink r:id="rId13" w:history="1">
        <w:r w:rsidRPr="00D10720">
          <w:rPr>
            <w:rStyle w:val="Lienhypertexte"/>
          </w:rPr>
          <w:t>http://fr.allafrica.com/</w:t>
        </w:r>
      </w:hyperlink>
      <w:r>
        <w:t xml:space="preserve"> </w:t>
      </w:r>
    </w:p>
    <w:p w:rsidR="008B7FF9" w:rsidRDefault="008B7FF9" w:rsidP="007F75CD">
      <w:r>
        <w:t xml:space="preserve">- </w:t>
      </w:r>
      <w:hyperlink r:id="rId14" w:history="1">
        <w:r w:rsidRPr="00D10720">
          <w:rPr>
            <w:rStyle w:val="Lienhypertexte"/>
          </w:rPr>
          <w:t>http://www.lefaso.net/</w:t>
        </w:r>
      </w:hyperlink>
      <w:r>
        <w:t xml:space="preserve"> </w:t>
      </w:r>
    </w:p>
    <w:p w:rsidR="008602BE" w:rsidRDefault="008602BE" w:rsidP="007F75CD">
      <w:r>
        <w:t xml:space="preserve">- </w:t>
      </w:r>
      <w:r w:rsidRPr="008602BE">
        <w:rPr>
          <w:i/>
        </w:rPr>
        <w:t xml:space="preserve">« Burkina Faso : Aux confins du désert » </w:t>
      </w:r>
      <w:r w:rsidRPr="008602BE">
        <w:t>dossier pédagogique par Philippe Dubois (Iles de paix)</w:t>
      </w:r>
    </w:p>
    <w:p w:rsidR="008602BE" w:rsidRPr="008602BE" w:rsidRDefault="008602BE" w:rsidP="007F75CD">
      <w:r>
        <w:t>- Syllabus de FGS (5</w:t>
      </w:r>
      <w:r>
        <w:rPr>
          <w:vertAlign w:val="superscript"/>
        </w:rPr>
        <w:t>ème</w:t>
      </w:r>
      <w:r>
        <w:t>année)</w:t>
      </w:r>
    </w:p>
    <w:sectPr w:rsidR="008602BE" w:rsidRPr="008602BE" w:rsidSect="006C1327">
      <w:headerReference w:type="default" r:id="rId1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5BA" w:rsidRDefault="000125BA" w:rsidP="000322C5">
      <w:r>
        <w:separator/>
      </w:r>
    </w:p>
  </w:endnote>
  <w:endnote w:type="continuationSeparator" w:id="1">
    <w:p w:rsidR="000125BA" w:rsidRDefault="000125BA" w:rsidP="000322C5">
      <w:r>
        <w:continuationSeparator/>
      </w:r>
    </w:p>
  </w:endnote>
  <w:endnote w:id="2">
    <w:p w:rsidR="008B04F9" w:rsidRPr="008B04F9" w:rsidRDefault="008B04F9" w:rsidP="008B04F9">
      <w:pPr>
        <w:pStyle w:val="Notedefin"/>
        <w:rPr>
          <w:lang w:val="fr-BE"/>
        </w:rPr>
      </w:pPr>
      <w:r>
        <w:rPr>
          <w:rStyle w:val="Appeldenotedefin"/>
        </w:rPr>
        <w:endnoteRef/>
      </w:r>
      <w:r>
        <w:t xml:space="preserve">  Voir la liste complète sur : </w:t>
      </w:r>
      <w:hyperlink r:id="rId1" w:history="1">
        <w:r w:rsidRPr="00A078C3">
          <w:rPr>
            <w:rStyle w:val="Lienhypertexte"/>
          </w:rPr>
          <w:t>http://www.primature.gov.bf/burkina/economie/ong.htm</w:t>
        </w:r>
      </w:hyperlink>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5BA" w:rsidRDefault="000125BA" w:rsidP="000322C5">
      <w:r>
        <w:separator/>
      </w:r>
    </w:p>
  </w:footnote>
  <w:footnote w:type="continuationSeparator" w:id="1">
    <w:p w:rsidR="000125BA" w:rsidRDefault="000125BA" w:rsidP="00032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36"/>
      <w:gridCol w:w="1152"/>
    </w:tblGrid>
    <w:tr w:rsidR="000322C5">
      <w:tc>
        <w:tcPr>
          <w:tcW w:w="0" w:type="auto"/>
          <w:tcBorders>
            <w:right w:val="single" w:sz="6" w:space="0" w:color="000000" w:themeColor="text1"/>
          </w:tcBorders>
        </w:tcPr>
        <w:sdt>
          <w:sdtPr>
            <w:alias w:val="Société"/>
            <w:id w:val="78735422"/>
            <w:placeholder>
              <w:docPart w:val="D55A8F84942943B0A1D3795BA22D403B"/>
            </w:placeholder>
            <w:dataBinding w:prefixMappings="xmlns:ns0='http://schemas.openxmlformats.org/officeDocument/2006/extended-properties'" w:xpath="/ns0:Properties[1]/ns0:Company[1]" w:storeItemID="{6668398D-A668-4E3E-A5EB-62B293D839F1}"/>
            <w:text/>
          </w:sdtPr>
          <w:sdtContent>
            <w:p w:rsidR="000322C5" w:rsidRDefault="000322C5">
              <w:pPr>
                <w:pStyle w:val="En-tte"/>
                <w:jc w:val="right"/>
              </w:pPr>
              <w:r>
                <w:t>Joji Moreau 5D n 14</w:t>
              </w:r>
            </w:p>
          </w:sdtContent>
        </w:sdt>
        <w:sdt>
          <w:sdtPr>
            <w:rPr>
              <w:b/>
              <w:bCs/>
            </w:rPr>
            <w:alias w:val="Titre"/>
            <w:id w:val="78735415"/>
            <w:placeholder>
              <w:docPart w:val="4C61D96BC9DC4AE9B40B4D1300C0F285"/>
            </w:placeholder>
            <w:dataBinding w:prefixMappings="xmlns:ns0='http://schemas.openxmlformats.org/package/2006/metadata/core-properties' xmlns:ns1='http://purl.org/dc/elements/1.1/'" w:xpath="/ns0:coreProperties[1]/ns1:title[1]" w:storeItemID="{6C3C8BC8-F283-45AE-878A-BAB7291924A1}"/>
            <w:text/>
          </w:sdtPr>
          <w:sdtContent>
            <w:p w:rsidR="000322C5" w:rsidRDefault="000322C5" w:rsidP="000322C5">
              <w:pPr>
                <w:pStyle w:val="En-tte"/>
                <w:jc w:val="right"/>
                <w:rPr>
                  <w:b/>
                  <w:bCs/>
                </w:rPr>
              </w:pPr>
              <w:r>
                <w:rPr>
                  <w:b/>
                  <w:bCs/>
                </w:rPr>
                <w:t>Géo – M.Lambert (NDC) - 2009</w:t>
              </w:r>
            </w:p>
          </w:sdtContent>
        </w:sdt>
      </w:tc>
      <w:tc>
        <w:tcPr>
          <w:tcW w:w="1152" w:type="dxa"/>
          <w:tcBorders>
            <w:left w:val="single" w:sz="6" w:space="0" w:color="000000" w:themeColor="text1"/>
          </w:tcBorders>
        </w:tcPr>
        <w:p w:rsidR="000322C5" w:rsidRDefault="000345AE">
          <w:pPr>
            <w:pStyle w:val="En-tte"/>
            <w:rPr>
              <w:b/>
            </w:rPr>
          </w:pPr>
          <w:fldSimple w:instr=" PAGE   \* MERGEFORMAT ">
            <w:r w:rsidR="00DD114D">
              <w:rPr>
                <w:noProof/>
              </w:rPr>
              <w:t>4</w:t>
            </w:r>
          </w:fldSimple>
        </w:p>
      </w:tc>
    </w:tr>
  </w:tbl>
  <w:p w:rsidR="000322C5" w:rsidRDefault="000322C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D1EF0"/>
    <w:multiLevelType w:val="hybridMultilevel"/>
    <w:tmpl w:val="176E472E"/>
    <w:lvl w:ilvl="0" w:tplc="3EB0795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DC09E0"/>
    <w:multiLevelType w:val="hybridMultilevel"/>
    <w:tmpl w:val="98F80632"/>
    <w:lvl w:ilvl="0" w:tplc="3EB0795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C3512A"/>
    <w:multiLevelType w:val="hybridMultilevel"/>
    <w:tmpl w:val="0BE80080"/>
    <w:lvl w:ilvl="0" w:tplc="3EB0795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7C4295D"/>
    <w:multiLevelType w:val="hybridMultilevel"/>
    <w:tmpl w:val="009CDD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DB4A60"/>
    <w:multiLevelType w:val="hybridMultilevel"/>
    <w:tmpl w:val="414A34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numFmt w:val="decimal"/>
    <w:endnote w:id="0"/>
    <w:endnote w:id="1"/>
  </w:endnotePr>
  <w:compat/>
  <w:rsids>
    <w:rsidRoot w:val="000322C5"/>
    <w:rsid w:val="000125BA"/>
    <w:rsid w:val="000322C5"/>
    <w:rsid w:val="000345AE"/>
    <w:rsid w:val="000722A9"/>
    <w:rsid w:val="001210A2"/>
    <w:rsid w:val="00185C2D"/>
    <w:rsid w:val="001B5A72"/>
    <w:rsid w:val="002B6294"/>
    <w:rsid w:val="003B305F"/>
    <w:rsid w:val="00462657"/>
    <w:rsid w:val="005B5650"/>
    <w:rsid w:val="00657D66"/>
    <w:rsid w:val="00682667"/>
    <w:rsid w:val="006C1327"/>
    <w:rsid w:val="00727B6C"/>
    <w:rsid w:val="00754817"/>
    <w:rsid w:val="007F75CD"/>
    <w:rsid w:val="008602BE"/>
    <w:rsid w:val="008B04F9"/>
    <w:rsid w:val="008B7FF9"/>
    <w:rsid w:val="00943273"/>
    <w:rsid w:val="0096362D"/>
    <w:rsid w:val="0099700B"/>
    <w:rsid w:val="009F584D"/>
    <w:rsid w:val="00AA3FDF"/>
    <w:rsid w:val="00AF706C"/>
    <w:rsid w:val="00CD6D27"/>
    <w:rsid w:val="00D00F77"/>
    <w:rsid w:val="00DD114D"/>
    <w:rsid w:val="00E4035B"/>
    <w:rsid w:val="00EE50CE"/>
    <w:rsid w:val="00F42C74"/>
    <w:rsid w:val="00F9202B"/>
    <w:rsid w:val="00FA0BF6"/>
    <w:rsid w:val="00FD4AD0"/>
    <w:rsid w:val="00FF45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22C5"/>
    <w:rPr>
      <w:rFonts w:ascii="Tahoma" w:hAnsi="Tahoma" w:cs="Tahoma"/>
      <w:sz w:val="16"/>
      <w:szCs w:val="16"/>
    </w:rPr>
  </w:style>
  <w:style w:type="character" w:customStyle="1" w:styleId="TextedebullesCar">
    <w:name w:val="Texte de bulles Car"/>
    <w:basedOn w:val="Policepardfaut"/>
    <w:link w:val="Textedebulles"/>
    <w:uiPriority w:val="99"/>
    <w:semiHidden/>
    <w:rsid w:val="000322C5"/>
    <w:rPr>
      <w:rFonts w:ascii="Tahoma" w:hAnsi="Tahoma" w:cs="Tahoma"/>
      <w:sz w:val="16"/>
      <w:szCs w:val="16"/>
    </w:rPr>
  </w:style>
  <w:style w:type="paragraph" w:styleId="En-tte">
    <w:name w:val="header"/>
    <w:basedOn w:val="Normal"/>
    <w:link w:val="En-tteCar"/>
    <w:uiPriority w:val="99"/>
    <w:unhideWhenUsed/>
    <w:rsid w:val="000322C5"/>
    <w:pPr>
      <w:tabs>
        <w:tab w:val="center" w:pos="4536"/>
        <w:tab w:val="right" w:pos="9072"/>
      </w:tabs>
    </w:pPr>
  </w:style>
  <w:style w:type="character" w:customStyle="1" w:styleId="En-tteCar">
    <w:name w:val="En-tête Car"/>
    <w:basedOn w:val="Policepardfaut"/>
    <w:link w:val="En-tte"/>
    <w:uiPriority w:val="99"/>
    <w:rsid w:val="000322C5"/>
  </w:style>
  <w:style w:type="paragraph" w:styleId="Pieddepage">
    <w:name w:val="footer"/>
    <w:basedOn w:val="Normal"/>
    <w:link w:val="PieddepageCar"/>
    <w:uiPriority w:val="99"/>
    <w:semiHidden/>
    <w:unhideWhenUsed/>
    <w:rsid w:val="000322C5"/>
    <w:pPr>
      <w:tabs>
        <w:tab w:val="center" w:pos="4536"/>
        <w:tab w:val="right" w:pos="9072"/>
      </w:tabs>
    </w:pPr>
  </w:style>
  <w:style w:type="character" w:customStyle="1" w:styleId="PieddepageCar">
    <w:name w:val="Pied de page Car"/>
    <w:basedOn w:val="Policepardfaut"/>
    <w:link w:val="Pieddepage"/>
    <w:uiPriority w:val="99"/>
    <w:semiHidden/>
    <w:rsid w:val="000322C5"/>
  </w:style>
  <w:style w:type="table" w:styleId="Grilledutableau">
    <w:name w:val="Table Grid"/>
    <w:basedOn w:val="TableauNormal"/>
    <w:uiPriority w:val="1"/>
    <w:rsid w:val="000322C5"/>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7F75CD"/>
    <w:rPr>
      <w:color w:val="0000FF" w:themeColor="hyperlink"/>
      <w:u w:val="single"/>
    </w:rPr>
  </w:style>
  <w:style w:type="paragraph" w:styleId="Paragraphedeliste">
    <w:name w:val="List Paragraph"/>
    <w:basedOn w:val="Normal"/>
    <w:uiPriority w:val="34"/>
    <w:qFormat/>
    <w:rsid w:val="00AF706C"/>
    <w:pPr>
      <w:ind w:left="720"/>
      <w:contextualSpacing/>
    </w:pPr>
  </w:style>
  <w:style w:type="paragraph" w:styleId="Notedefin">
    <w:name w:val="endnote text"/>
    <w:basedOn w:val="Normal"/>
    <w:link w:val="NotedefinCar"/>
    <w:uiPriority w:val="99"/>
    <w:semiHidden/>
    <w:unhideWhenUsed/>
    <w:rsid w:val="000722A9"/>
    <w:rPr>
      <w:sz w:val="20"/>
      <w:szCs w:val="20"/>
    </w:rPr>
  </w:style>
  <w:style w:type="character" w:customStyle="1" w:styleId="NotedefinCar">
    <w:name w:val="Note de fin Car"/>
    <w:basedOn w:val="Policepardfaut"/>
    <w:link w:val="Notedefin"/>
    <w:uiPriority w:val="99"/>
    <w:semiHidden/>
    <w:rsid w:val="000722A9"/>
    <w:rPr>
      <w:sz w:val="20"/>
      <w:szCs w:val="20"/>
    </w:rPr>
  </w:style>
  <w:style w:type="character" w:styleId="Appeldenotedefin">
    <w:name w:val="endnote reference"/>
    <w:basedOn w:val="Policepardfaut"/>
    <w:uiPriority w:val="99"/>
    <w:semiHidden/>
    <w:unhideWhenUsed/>
    <w:rsid w:val="000722A9"/>
    <w:rPr>
      <w:vertAlign w:val="superscript"/>
    </w:rPr>
  </w:style>
  <w:style w:type="character" w:customStyle="1" w:styleId="titre01">
    <w:name w:val="titre01"/>
    <w:basedOn w:val="Policepardfaut"/>
    <w:rsid w:val="009F584D"/>
  </w:style>
</w:styles>
</file>

<file path=word/webSettings.xml><?xml version="1.0" encoding="utf-8"?>
<w:webSettings xmlns:r="http://schemas.openxmlformats.org/officeDocument/2006/relationships" xmlns:w="http://schemas.openxmlformats.org/wordprocessingml/2006/main">
  <w:divs>
    <w:div w:id="509759544">
      <w:bodyDiv w:val="1"/>
      <w:marLeft w:val="0"/>
      <w:marRight w:val="0"/>
      <w:marTop w:val="0"/>
      <w:marBottom w:val="0"/>
      <w:divBdr>
        <w:top w:val="none" w:sz="0" w:space="0" w:color="auto"/>
        <w:left w:val="none" w:sz="0" w:space="0" w:color="auto"/>
        <w:bottom w:val="none" w:sz="0" w:space="0" w:color="auto"/>
        <w:right w:val="none" w:sz="0" w:space="0" w:color="auto"/>
      </w:divBdr>
    </w:div>
    <w:div w:id="554395213">
      <w:bodyDiv w:val="1"/>
      <w:marLeft w:val="0"/>
      <w:marRight w:val="0"/>
      <w:marTop w:val="0"/>
      <w:marBottom w:val="0"/>
      <w:divBdr>
        <w:top w:val="none" w:sz="0" w:space="0" w:color="auto"/>
        <w:left w:val="none" w:sz="0" w:space="0" w:color="auto"/>
        <w:bottom w:val="none" w:sz="0" w:space="0" w:color="auto"/>
        <w:right w:val="none" w:sz="0" w:space="0" w:color="auto"/>
      </w:divBdr>
    </w:div>
    <w:div w:id="761994242">
      <w:bodyDiv w:val="1"/>
      <w:marLeft w:val="0"/>
      <w:marRight w:val="0"/>
      <w:marTop w:val="0"/>
      <w:marBottom w:val="0"/>
      <w:divBdr>
        <w:top w:val="none" w:sz="0" w:space="0" w:color="auto"/>
        <w:left w:val="none" w:sz="0" w:space="0" w:color="auto"/>
        <w:bottom w:val="none" w:sz="0" w:space="0" w:color="auto"/>
        <w:right w:val="none" w:sz="0" w:space="0" w:color="auto"/>
      </w:divBdr>
    </w:div>
    <w:div w:id="1718702896">
      <w:bodyDiv w:val="1"/>
      <w:marLeft w:val="0"/>
      <w:marRight w:val="0"/>
      <w:marTop w:val="0"/>
      <w:marBottom w:val="0"/>
      <w:divBdr>
        <w:top w:val="none" w:sz="0" w:space="0" w:color="auto"/>
        <w:left w:val="none" w:sz="0" w:space="0" w:color="auto"/>
        <w:bottom w:val="none" w:sz="0" w:space="0" w:color="auto"/>
        <w:right w:val="none" w:sz="0" w:space="0" w:color="auto"/>
      </w:divBdr>
    </w:div>
    <w:div w:id="2097050767">
      <w:bodyDiv w:val="1"/>
      <w:marLeft w:val="0"/>
      <w:marRight w:val="0"/>
      <w:marTop w:val="0"/>
      <w:marBottom w:val="0"/>
      <w:divBdr>
        <w:top w:val="none" w:sz="0" w:space="0" w:color="auto"/>
        <w:left w:val="none" w:sz="0" w:space="0" w:color="auto"/>
        <w:bottom w:val="none" w:sz="0" w:space="0" w:color="auto"/>
        <w:right w:val="none" w:sz="0" w:space="0" w:color="auto"/>
      </w:divBdr>
      <w:divsChild>
        <w:div w:id="118856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allafric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afrance-bf.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utard.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faso.ne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primature.gov.bf/burkina/economie/ong.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5A8F84942943B0A1D3795BA22D403B"/>
        <w:category>
          <w:name w:val="Général"/>
          <w:gallery w:val="placeholder"/>
        </w:category>
        <w:types>
          <w:type w:val="bbPlcHdr"/>
        </w:types>
        <w:behaviors>
          <w:behavior w:val="content"/>
        </w:behaviors>
        <w:guid w:val="{24E5D094-17E0-4591-B4E6-A6638FFB4699}"/>
      </w:docPartPr>
      <w:docPartBody>
        <w:p w:rsidR="00EB0D51" w:rsidRDefault="00051F09" w:rsidP="00051F09">
          <w:pPr>
            <w:pStyle w:val="D55A8F84942943B0A1D3795BA22D403B"/>
          </w:pPr>
          <w:r>
            <w:t>[Tapez le nom de la société]</w:t>
          </w:r>
        </w:p>
      </w:docPartBody>
    </w:docPart>
    <w:docPart>
      <w:docPartPr>
        <w:name w:val="4C61D96BC9DC4AE9B40B4D1300C0F285"/>
        <w:category>
          <w:name w:val="Général"/>
          <w:gallery w:val="placeholder"/>
        </w:category>
        <w:types>
          <w:type w:val="bbPlcHdr"/>
        </w:types>
        <w:behaviors>
          <w:behavior w:val="content"/>
        </w:behaviors>
        <w:guid w:val="{667A82FD-E20C-4A51-88C9-C1A90776B91F}"/>
      </w:docPartPr>
      <w:docPartBody>
        <w:p w:rsidR="00EB0D51" w:rsidRDefault="00051F09" w:rsidP="00051F09">
          <w:pPr>
            <w:pStyle w:val="4C61D96BC9DC4AE9B40B4D1300C0F285"/>
          </w:pPr>
          <w:r>
            <w:rPr>
              <w:b/>
              <w:bCs/>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51F09"/>
    <w:rsid w:val="00051F09"/>
    <w:rsid w:val="00304286"/>
    <w:rsid w:val="00EB0D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55A8F84942943B0A1D3795BA22D403B">
    <w:name w:val="D55A8F84942943B0A1D3795BA22D403B"/>
    <w:rsid w:val="00051F09"/>
  </w:style>
  <w:style w:type="paragraph" w:customStyle="1" w:styleId="4C61D96BC9DC4AE9B40B4D1300C0F285">
    <w:name w:val="4C61D96BC9DC4AE9B40B4D1300C0F285"/>
    <w:rsid w:val="00051F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99A4-1BB7-4505-A747-D4C26CF7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853</Words>
  <Characters>4694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Géo – M.Lambert (NDC) - 2009</vt:lpstr>
    </vt:vector>
  </TitlesOfParts>
  <Company>Joji Moreau 5D n 14</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Géo – M.Lambert (NDC) - 2009</dc:title>
  <dc:subject/>
  <dc:creator> </dc:creator>
  <cp:keywords/>
  <dc:description/>
  <cp:lastModifiedBy> </cp:lastModifiedBy>
  <cp:revision>13</cp:revision>
  <cp:lastPrinted>2009-03-21T16:14:00Z</cp:lastPrinted>
  <dcterms:created xsi:type="dcterms:W3CDTF">2009-03-21T14:54:00Z</dcterms:created>
  <dcterms:modified xsi:type="dcterms:W3CDTF">2009-03-22T17:24:00Z</dcterms:modified>
</cp:coreProperties>
</file>