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92" w:rsidRPr="007F6709" w:rsidRDefault="005C4D92" w:rsidP="008C3BE1">
      <w:pPr>
        <w:jc w:val="center"/>
        <w:rPr>
          <w:rFonts w:cstheme="minorHAnsi"/>
          <w:b/>
          <w:sz w:val="44"/>
          <w:szCs w:val="44"/>
          <w:u w:val="single"/>
        </w:rPr>
      </w:pPr>
    </w:p>
    <w:p w:rsidR="005C4D92" w:rsidRPr="007F6709" w:rsidRDefault="00A815EF" w:rsidP="008C3BE1">
      <w:pPr>
        <w:jc w:val="center"/>
        <w:rPr>
          <w:rFonts w:cstheme="minorHAnsi"/>
          <w:b/>
          <w:sz w:val="44"/>
          <w:szCs w:val="44"/>
          <w:u w:val="single"/>
        </w:rPr>
      </w:pPr>
      <w:r w:rsidRPr="007F6709">
        <w:rPr>
          <w:rFonts w:cstheme="minorHAnsi"/>
          <w:noProof/>
          <w:lang w:eastAsia="fr-BE"/>
        </w:rPr>
        <w:drawing>
          <wp:inline distT="0" distB="0" distL="0" distR="0" wp14:anchorId="64818365" wp14:editId="579AB339">
            <wp:extent cx="3808467" cy="2230986"/>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11582" cy="2232811"/>
                    </a:xfrm>
                    <a:prstGeom prst="rect">
                      <a:avLst/>
                    </a:prstGeom>
                  </pic:spPr>
                </pic:pic>
              </a:graphicData>
            </a:graphic>
          </wp:inline>
        </w:drawing>
      </w:r>
    </w:p>
    <w:p w:rsidR="00A815EF" w:rsidRPr="007F6709" w:rsidRDefault="00A815EF" w:rsidP="008C3BE1">
      <w:pPr>
        <w:jc w:val="center"/>
        <w:rPr>
          <w:rFonts w:cstheme="minorHAnsi"/>
          <w:b/>
          <w:sz w:val="44"/>
          <w:szCs w:val="44"/>
          <w:u w:val="single"/>
        </w:rPr>
      </w:pPr>
    </w:p>
    <w:p w:rsidR="005C4D92" w:rsidRPr="007F6709" w:rsidRDefault="00B03D8D" w:rsidP="008C3BE1">
      <w:pPr>
        <w:jc w:val="center"/>
        <w:rPr>
          <w:rFonts w:cstheme="minorHAnsi"/>
          <w:b/>
          <w:sz w:val="44"/>
          <w:szCs w:val="44"/>
          <w:u w:val="single"/>
        </w:rPr>
      </w:pPr>
      <w:r w:rsidRPr="007F6709">
        <w:rPr>
          <w:rFonts w:cstheme="minorHAnsi"/>
          <w:b/>
          <w:sz w:val="44"/>
          <w:szCs w:val="44"/>
          <w:u w:val="single"/>
        </w:rPr>
        <w:t>Dossier</w:t>
      </w:r>
      <w:r w:rsidR="005C4D92" w:rsidRPr="007F6709">
        <w:rPr>
          <w:rFonts w:cstheme="minorHAnsi"/>
          <w:b/>
          <w:sz w:val="44"/>
          <w:szCs w:val="44"/>
          <w:u w:val="single"/>
        </w:rPr>
        <w:t xml:space="preserve"> FGS</w:t>
      </w:r>
    </w:p>
    <w:p w:rsidR="007B0D6C" w:rsidRPr="007F6709" w:rsidRDefault="00B03D8D" w:rsidP="008C3BE1">
      <w:pPr>
        <w:jc w:val="center"/>
        <w:rPr>
          <w:rFonts w:cstheme="minorHAnsi"/>
          <w:b/>
          <w:sz w:val="44"/>
          <w:szCs w:val="44"/>
          <w:u w:val="single"/>
        </w:rPr>
      </w:pPr>
      <w:r w:rsidRPr="007F6709">
        <w:rPr>
          <w:rFonts w:cstheme="minorHAnsi"/>
          <w:b/>
          <w:sz w:val="44"/>
          <w:szCs w:val="44"/>
          <w:u w:val="single"/>
        </w:rPr>
        <w:t>Les enjeux énergétiques en Chine</w:t>
      </w:r>
    </w:p>
    <w:p w:rsidR="007B0D6C" w:rsidRPr="007F6709" w:rsidRDefault="007B0D6C" w:rsidP="007B0D6C">
      <w:pPr>
        <w:jc w:val="center"/>
        <w:rPr>
          <w:rFonts w:cstheme="minorHAnsi"/>
          <w:i/>
          <w:sz w:val="36"/>
          <w:szCs w:val="36"/>
        </w:rPr>
      </w:pPr>
      <w:r w:rsidRPr="007F6709">
        <w:rPr>
          <w:rFonts w:cstheme="minorHAnsi"/>
          <w:i/>
          <w:sz w:val="36"/>
          <w:szCs w:val="36"/>
        </w:rPr>
        <w:t xml:space="preserve">« La Chine est </w:t>
      </w:r>
      <w:r w:rsidR="000055AE" w:rsidRPr="007F6709">
        <w:rPr>
          <w:rFonts w:cstheme="minorHAnsi"/>
          <w:i/>
          <w:sz w:val="36"/>
          <w:szCs w:val="36"/>
        </w:rPr>
        <w:t xml:space="preserve">devenu </w:t>
      </w:r>
      <w:r w:rsidRPr="007F6709">
        <w:rPr>
          <w:rFonts w:cstheme="minorHAnsi"/>
          <w:i/>
          <w:sz w:val="36"/>
          <w:szCs w:val="36"/>
        </w:rPr>
        <w:t>le plus grand</w:t>
      </w:r>
      <w:r w:rsidR="000055AE" w:rsidRPr="007F6709">
        <w:rPr>
          <w:rFonts w:cstheme="minorHAnsi"/>
          <w:i/>
          <w:sz w:val="36"/>
          <w:szCs w:val="36"/>
        </w:rPr>
        <w:t xml:space="preserve"> pays</w:t>
      </w:r>
      <w:r w:rsidRPr="007F6709">
        <w:rPr>
          <w:rFonts w:cstheme="minorHAnsi"/>
          <w:i/>
          <w:sz w:val="36"/>
          <w:szCs w:val="36"/>
        </w:rPr>
        <w:t xml:space="preserve"> </w:t>
      </w:r>
      <w:r w:rsidR="000055AE" w:rsidRPr="007F6709">
        <w:rPr>
          <w:rFonts w:cstheme="minorHAnsi"/>
          <w:i/>
          <w:sz w:val="36"/>
          <w:szCs w:val="36"/>
        </w:rPr>
        <w:t>énergivore</w:t>
      </w:r>
      <w:r w:rsidRPr="007F6709">
        <w:rPr>
          <w:rFonts w:cstheme="minorHAnsi"/>
          <w:i/>
          <w:sz w:val="36"/>
          <w:szCs w:val="36"/>
        </w:rPr>
        <w:t xml:space="preserve"> sur la planète.</w:t>
      </w:r>
      <w:r w:rsidR="000055AE" w:rsidRPr="007F6709">
        <w:rPr>
          <w:rFonts w:cstheme="minorHAnsi"/>
          <w:i/>
          <w:sz w:val="36"/>
          <w:szCs w:val="36"/>
        </w:rPr>
        <w:t xml:space="preserve"> Comment va-t-elle pouvoir subvenir à son ascension ? »</w:t>
      </w:r>
    </w:p>
    <w:p w:rsidR="00A815EF" w:rsidRPr="007F6709" w:rsidRDefault="00A815EF" w:rsidP="007B0D6C">
      <w:pPr>
        <w:jc w:val="center"/>
        <w:rPr>
          <w:rFonts w:cstheme="minorHAnsi"/>
          <w:i/>
          <w:sz w:val="36"/>
          <w:szCs w:val="36"/>
        </w:rPr>
      </w:pPr>
    </w:p>
    <w:p w:rsidR="00A815EF" w:rsidRPr="007F6709" w:rsidRDefault="00A815EF" w:rsidP="007B0D6C">
      <w:pPr>
        <w:jc w:val="center"/>
        <w:rPr>
          <w:rFonts w:cstheme="minorHAnsi"/>
          <w:i/>
          <w:sz w:val="36"/>
          <w:szCs w:val="36"/>
        </w:rPr>
      </w:pPr>
      <w:r w:rsidRPr="007F6709">
        <w:rPr>
          <w:rFonts w:cstheme="minorHAnsi"/>
          <w:noProof/>
          <w:lang w:eastAsia="fr-BE"/>
        </w:rPr>
        <w:drawing>
          <wp:inline distT="0" distB="0" distL="0" distR="0" wp14:anchorId="64DA835F" wp14:editId="2DEEC268">
            <wp:extent cx="2175174" cy="1539919"/>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85563" cy="1547274"/>
                    </a:xfrm>
                    <a:prstGeom prst="rect">
                      <a:avLst/>
                    </a:prstGeom>
                  </pic:spPr>
                </pic:pic>
              </a:graphicData>
            </a:graphic>
          </wp:inline>
        </w:drawing>
      </w:r>
    </w:p>
    <w:p w:rsidR="00A815EF" w:rsidRPr="007F6709" w:rsidRDefault="00A815EF" w:rsidP="007B0D6C">
      <w:pPr>
        <w:jc w:val="center"/>
        <w:rPr>
          <w:rFonts w:cstheme="minorHAnsi"/>
          <w:b/>
          <w:sz w:val="36"/>
          <w:szCs w:val="36"/>
          <w:u w:val="single"/>
        </w:rPr>
      </w:pPr>
    </w:p>
    <w:p w:rsidR="00A815EF" w:rsidRPr="007F6709" w:rsidRDefault="00A815EF" w:rsidP="007B0D6C">
      <w:pPr>
        <w:jc w:val="center"/>
        <w:rPr>
          <w:rFonts w:cstheme="minorHAnsi"/>
          <w:b/>
          <w:sz w:val="36"/>
          <w:szCs w:val="36"/>
          <w:u w:val="single"/>
        </w:rPr>
      </w:pPr>
    </w:p>
    <w:p w:rsidR="005F784F" w:rsidRPr="007F6709" w:rsidRDefault="008C08C5" w:rsidP="005F784F">
      <w:pPr>
        <w:ind w:left="360"/>
        <w:rPr>
          <w:rFonts w:cstheme="minorHAnsi"/>
          <w:sz w:val="28"/>
          <w:szCs w:val="28"/>
          <w:u w:val="single"/>
        </w:rPr>
      </w:pPr>
      <w:r w:rsidRPr="007F6709">
        <w:rPr>
          <w:rFonts w:cstheme="minorHAnsi"/>
          <w:b/>
          <w:sz w:val="28"/>
          <w:szCs w:val="28"/>
          <w:u w:val="single"/>
        </w:rPr>
        <w:lastRenderedPageBreak/>
        <w:t>Document 1</w:t>
      </w:r>
    </w:p>
    <w:p w:rsidR="005F784F" w:rsidRPr="007F6709" w:rsidRDefault="005F784F" w:rsidP="005F784F">
      <w:pPr>
        <w:shd w:val="clear" w:color="auto" w:fill="FFFFFF"/>
        <w:spacing w:line="360" w:lineRule="atLeast"/>
        <w:rPr>
          <w:rFonts w:cstheme="minorHAnsi"/>
          <w:sz w:val="28"/>
          <w:szCs w:val="28"/>
          <w:u w:val="single"/>
        </w:rPr>
      </w:pPr>
      <w:r w:rsidRPr="007F6709">
        <w:rPr>
          <w:rFonts w:cstheme="minorHAnsi"/>
          <w:noProof/>
          <w:sz w:val="20"/>
          <w:szCs w:val="20"/>
          <w:lang w:eastAsia="fr-BE"/>
        </w:rPr>
        <w:drawing>
          <wp:inline distT="0" distB="0" distL="0" distR="0" wp14:anchorId="3BA4E307" wp14:editId="3FA655D1">
            <wp:extent cx="2257425" cy="2152650"/>
            <wp:effectExtent l="0" t="0" r="9525" b="0"/>
            <wp:docPr id="2" name="Image 2" descr="Description : http://www.lesechos.fr/medias/2010/0720/02067516713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www.lesechos.fr/medias/2010/0720/020675167136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2152650"/>
                    </a:xfrm>
                    <a:prstGeom prst="rect">
                      <a:avLst/>
                    </a:prstGeom>
                    <a:noFill/>
                    <a:ln>
                      <a:noFill/>
                    </a:ln>
                  </pic:spPr>
                </pic:pic>
              </a:graphicData>
            </a:graphic>
          </wp:inline>
        </w:drawing>
      </w:r>
      <w:r w:rsidRPr="007F6709">
        <w:rPr>
          <w:rFonts w:cstheme="minorHAnsi"/>
          <w:sz w:val="28"/>
          <w:szCs w:val="28"/>
          <w:u w:val="single"/>
        </w:rPr>
        <w:t xml:space="preserve"> </w:t>
      </w:r>
    </w:p>
    <w:p w:rsidR="005F784F" w:rsidRPr="007F6709" w:rsidRDefault="005F784F" w:rsidP="005F784F">
      <w:pPr>
        <w:shd w:val="clear" w:color="auto" w:fill="FFFFFF"/>
        <w:spacing w:line="360" w:lineRule="atLeast"/>
        <w:rPr>
          <w:rFonts w:eastAsia="Times New Roman" w:cstheme="minorHAnsi"/>
          <w:color w:val="000000"/>
          <w:sz w:val="24"/>
          <w:szCs w:val="24"/>
          <w:lang w:val="fr-FR" w:eastAsia="fr-BE"/>
        </w:rPr>
      </w:pPr>
      <w:r w:rsidRPr="007F6709">
        <w:rPr>
          <w:rFonts w:eastAsia="Times New Roman" w:cstheme="minorHAnsi"/>
          <w:color w:val="000000"/>
          <w:sz w:val="24"/>
          <w:szCs w:val="24"/>
          <w:lang w:val="fr-FR" w:eastAsia="fr-BE"/>
        </w:rPr>
        <w:t>La Chine dépasse les Etats-Unis en termes de plus gros consommateur d'</w:t>
      </w:r>
      <w:r w:rsidR="00A815EF" w:rsidRPr="007F6709">
        <w:rPr>
          <w:rFonts w:eastAsia="Times New Roman" w:cstheme="minorHAnsi"/>
          <w:color w:val="000000"/>
          <w:sz w:val="24"/>
          <w:szCs w:val="24"/>
          <w:lang w:val="fr-FR" w:eastAsia="fr-BE"/>
        </w:rPr>
        <w:t>énergie</w:t>
      </w:r>
      <w:r w:rsidRPr="007F6709">
        <w:rPr>
          <w:rFonts w:eastAsia="Times New Roman" w:cstheme="minorHAnsi"/>
          <w:color w:val="000000"/>
          <w:sz w:val="24"/>
          <w:szCs w:val="24"/>
          <w:lang w:val="fr-FR" w:eastAsia="fr-BE"/>
        </w:rPr>
        <w:t>. Depuis 1980 et bien avant, les USA occupaient la tête. Le graphique montre qu’elle allait dépasser la Chine, mais la fourchette prévue était entre 2015-2030.</w:t>
      </w:r>
    </w:p>
    <w:p w:rsidR="005F784F" w:rsidRPr="007F6709" w:rsidRDefault="002F74F8" w:rsidP="005F784F">
      <w:pPr>
        <w:shd w:val="clear" w:color="auto" w:fill="FFFFFF"/>
        <w:spacing w:line="360" w:lineRule="atLeast"/>
        <w:rPr>
          <w:rFonts w:cstheme="minorHAnsi"/>
          <w:sz w:val="24"/>
          <w:szCs w:val="24"/>
        </w:rPr>
      </w:pPr>
      <w:r w:rsidRPr="00C835E8">
        <w:rPr>
          <w:rFonts w:cstheme="minorHAnsi"/>
          <w:b/>
          <w:sz w:val="24"/>
          <w:szCs w:val="24"/>
          <w:u w:val="single"/>
        </w:rPr>
        <w:t>Source</w:t>
      </w:r>
      <w:r w:rsidRPr="00DE301F">
        <w:rPr>
          <w:rFonts w:cstheme="minorHAnsi"/>
          <w:sz w:val="24"/>
          <w:szCs w:val="24"/>
        </w:rPr>
        <w:t> </w:t>
      </w:r>
      <w:r w:rsidRPr="007F6709">
        <w:rPr>
          <w:rFonts w:cstheme="minorHAnsi"/>
          <w:sz w:val="24"/>
          <w:szCs w:val="24"/>
        </w:rPr>
        <w:t xml:space="preserve">: </w:t>
      </w:r>
      <w:hyperlink r:id="rId12" w:history="1">
        <w:r w:rsidR="005F784F" w:rsidRPr="007F6709">
          <w:rPr>
            <w:rStyle w:val="Lienhypertexte"/>
            <w:rFonts w:eastAsia="Times New Roman" w:cstheme="minorHAnsi"/>
            <w:sz w:val="24"/>
            <w:szCs w:val="24"/>
            <w:lang w:val="fr-FR" w:eastAsia="fr-BE"/>
          </w:rPr>
          <w:t>http://www.lesechos.fr/economie-politique/monde/actu/020675101604-la-chine-devient-le-plus-gros-consommateur-d-energie-au-monde.htm</w:t>
        </w:r>
      </w:hyperlink>
    </w:p>
    <w:p w:rsidR="005F784F" w:rsidRPr="007F6709" w:rsidRDefault="008C08C5" w:rsidP="005F784F">
      <w:pPr>
        <w:ind w:left="360"/>
        <w:rPr>
          <w:rFonts w:cstheme="minorHAnsi"/>
          <w:sz w:val="28"/>
          <w:szCs w:val="28"/>
          <w:u w:val="single"/>
        </w:rPr>
      </w:pPr>
      <w:r w:rsidRPr="007F6709">
        <w:rPr>
          <w:rFonts w:cstheme="minorHAnsi"/>
          <w:b/>
          <w:sz w:val="28"/>
          <w:szCs w:val="28"/>
          <w:u w:val="single"/>
        </w:rPr>
        <w:t>Document 2</w:t>
      </w:r>
    </w:p>
    <w:p w:rsidR="005F784F" w:rsidRPr="007F6709" w:rsidRDefault="005F784F" w:rsidP="005F784F">
      <w:pPr>
        <w:rPr>
          <w:rFonts w:eastAsia="Times New Roman" w:cstheme="minorHAnsi"/>
          <w:color w:val="000000"/>
          <w:sz w:val="24"/>
          <w:szCs w:val="24"/>
          <w:lang w:val="fr-FR" w:eastAsia="fr-BE"/>
        </w:rPr>
      </w:pPr>
      <w:r w:rsidRPr="007F6709">
        <w:rPr>
          <w:rFonts w:cstheme="minorHAnsi"/>
          <w:noProof/>
          <w:color w:val="000000"/>
          <w:sz w:val="27"/>
          <w:szCs w:val="27"/>
          <w:lang w:eastAsia="fr-BE"/>
        </w:rPr>
        <w:drawing>
          <wp:inline distT="0" distB="0" distL="0" distR="0" wp14:anchorId="6B36F755" wp14:editId="36BB71DD">
            <wp:extent cx="3810000" cy="2571750"/>
            <wp:effectExtent l="0" t="0" r="0" b="0"/>
            <wp:docPr id="4" name="Image 4" descr="http://generationsfutures.chez-alice.fr/petrole/evolution_conso_petrole_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nerationsfutures.chez-alice.fr/petrole/evolution_conso_petrole_chin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r w:rsidRPr="007F6709">
        <w:rPr>
          <w:rFonts w:eastAsia="Times New Roman" w:cstheme="minorHAnsi"/>
          <w:sz w:val="24"/>
          <w:szCs w:val="24"/>
          <w:lang w:val="fr-FR" w:eastAsia="fr-BE"/>
        </w:rPr>
        <w:t>(</w:t>
      </w:r>
      <w:r w:rsidRPr="00C835E8">
        <w:rPr>
          <w:rFonts w:eastAsia="Times New Roman" w:cstheme="minorHAnsi"/>
          <w:b/>
          <w:sz w:val="24"/>
          <w:szCs w:val="24"/>
          <w:u w:val="single"/>
          <w:lang w:val="fr-FR" w:eastAsia="fr-BE"/>
        </w:rPr>
        <w:t>Source</w:t>
      </w:r>
      <w:r w:rsidRPr="007F6709">
        <w:rPr>
          <w:rFonts w:eastAsia="Times New Roman" w:cstheme="minorHAnsi"/>
          <w:sz w:val="24"/>
          <w:szCs w:val="24"/>
          <w:lang w:val="fr-FR" w:eastAsia="fr-BE"/>
        </w:rPr>
        <w:t>: BP)</w:t>
      </w:r>
    </w:p>
    <w:p w:rsidR="005F784F" w:rsidRPr="007F6709" w:rsidRDefault="005F784F" w:rsidP="005F784F">
      <w:pPr>
        <w:rPr>
          <w:rFonts w:eastAsia="Times New Roman" w:cstheme="minorHAnsi"/>
          <w:sz w:val="24"/>
          <w:szCs w:val="24"/>
          <w:lang w:val="fr-FR" w:eastAsia="fr-BE"/>
        </w:rPr>
      </w:pPr>
      <w:r w:rsidRPr="007F6709">
        <w:rPr>
          <w:rFonts w:eastAsia="Times New Roman" w:cstheme="minorHAnsi"/>
          <w:sz w:val="24"/>
          <w:szCs w:val="24"/>
          <w:lang w:val="fr-FR" w:eastAsia="fr-BE"/>
        </w:rPr>
        <w:t>Le graphique montre l'évolution de la consommation chinoise.</w:t>
      </w:r>
      <w:r w:rsidRPr="007F6709">
        <w:rPr>
          <w:rFonts w:eastAsia="Times New Roman" w:cstheme="minorHAnsi"/>
          <w:color w:val="000000"/>
          <w:sz w:val="24"/>
          <w:szCs w:val="24"/>
          <w:lang w:val="fr-FR" w:eastAsia="fr-BE"/>
        </w:rPr>
        <w:br/>
      </w:r>
      <w:r w:rsidRPr="007F6709">
        <w:rPr>
          <w:rFonts w:eastAsia="Times New Roman" w:cstheme="minorHAnsi"/>
          <w:sz w:val="24"/>
          <w:szCs w:val="24"/>
          <w:lang w:val="fr-FR" w:eastAsia="fr-BE"/>
        </w:rPr>
        <w:t xml:space="preserve">On voit clairement que la consommation de pétrole en Asie va croître de façon spectaculaire dans les prochaines années. Il faut ajouter à cela la </w:t>
      </w:r>
      <w:r w:rsidR="00A815EF" w:rsidRPr="007F6709">
        <w:rPr>
          <w:rFonts w:eastAsia="Times New Roman" w:cstheme="minorHAnsi"/>
          <w:sz w:val="24"/>
          <w:szCs w:val="24"/>
          <w:lang w:val="fr-FR" w:eastAsia="fr-BE"/>
        </w:rPr>
        <w:t>consommation</w:t>
      </w:r>
      <w:r w:rsidRPr="007F6709">
        <w:rPr>
          <w:rFonts w:eastAsia="Times New Roman" w:cstheme="minorHAnsi"/>
          <w:sz w:val="24"/>
          <w:szCs w:val="24"/>
          <w:lang w:val="fr-FR" w:eastAsia="fr-BE"/>
        </w:rPr>
        <w:t xml:space="preserve"> de l'Europe, des USA et autres pays. </w:t>
      </w:r>
      <w:r w:rsidR="00A815EF" w:rsidRPr="007F6709">
        <w:rPr>
          <w:rFonts w:eastAsia="Times New Roman" w:cstheme="minorHAnsi"/>
          <w:sz w:val="24"/>
          <w:szCs w:val="24"/>
          <w:lang w:val="fr-FR" w:eastAsia="fr-BE"/>
        </w:rPr>
        <w:t>Et comme l</w:t>
      </w:r>
      <w:r w:rsidRPr="007F6709">
        <w:rPr>
          <w:rFonts w:eastAsia="Times New Roman" w:cstheme="minorHAnsi"/>
          <w:sz w:val="24"/>
          <w:szCs w:val="24"/>
          <w:lang w:val="fr-FR" w:eastAsia="fr-BE"/>
        </w:rPr>
        <w:t>a population de la Chine continue de croitre. Elle aurait clairement besoin de plus d’énergie.</w:t>
      </w:r>
    </w:p>
    <w:p w:rsidR="005F784F" w:rsidRPr="007F6709" w:rsidRDefault="005F784F">
      <w:pPr>
        <w:rPr>
          <w:rFonts w:eastAsia="Times New Roman" w:cstheme="minorHAnsi"/>
          <w:sz w:val="24"/>
          <w:szCs w:val="24"/>
          <w:lang w:val="fr-FR" w:eastAsia="fr-BE"/>
        </w:rPr>
      </w:pPr>
      <w:r w:rsidRPr="007F6709">
        <w:rPr>
          <w:rFonts w:eastAsia="Times New Roman" w:cstheme="minorHAnsi"/>
          <w:sz w:val="24"/>
          <w:szCs w:val="24"/>
          <w:lang w:val="fr-FR" w:eastAsia="fr-BE"/>
        </w:rPr>
        <w:br w:type="page"/>
      </w:r>
    </w:p>
    <w:p w:rsidR="008C08C5" w:rsidRPr="007F6709" w:rsidRDefault="008C08C5" w:rsidP="005F784F">
      <w:pPr>
        <w:ind w:left="360"/>
        <w:rPr>
          <w:rFonts w:cstheme="minorHAnsi"/>
          <w:b/>
          <w:sz w:val="28"/>
          <w:szCs w:val="28"/>
          <w:u w:val="single"/>
        </w:rPr>
      </w:pPr>
      <w:r w:rsidRPr="007F6709">
        <w:rPr>
          <w:rFonts w:cstheme="minorHAnsi"/>
          <w:b/>
          <w:sz w:val="28"/>
          <w:szCs w:val="28"/>
          <w:u w:val="single"/>
        </w:rPr>
        <w:lastRenderedPageBreak/>
        <w:t>Document 3</w:t>
      </w:r>
    </w:p>
    <w:p w:rsidR="002F74F8" w:rsidRPr="007F6709" w:rsidRDefault="002F74F8" w:rsidP="002F74F8">
      <w:pPr>
        <w:pStyle w:val="Paragraphedeliste"/>
        <w:ind w:left="360"/>
        <w:rPr>
          <w:rFonts w:cstheme="minorHAnsi"/>
          <w:b/>
          <w:color w:val="31849B" w:themeColor="accent5" w:themeShade="BF"/>
          <w:sz w:val="28"/>
          <w:szCs w:val="28"/>
          <w:u w:val="single"/>
        </w:rPr>
      </w:pPr>
      <w:r w:rsidRPr="007F6709">
        <w:rPr>
          <w:rFonts w:cstheme="minorHAnsi"/>
          <w:noProof/>
          <w:sz w:val="20"/>
          <w:szCs w:val="20"/>
          <w:lang w:eastAsia="fr-BE"/>
        </w:rPr>
        <w:drawing>
          <wp:inline distT="0" distB="0" distL="0" distR="0" wp14:anchorId="500BFA09" wp14:editId="7684016F">
            <wp:extent cx="5924550" cy="4000500"/>
            <wp:effectExtent l="0" t="0" r="0" b="0"/>
            <wp:docPr id="3" name="Image 3" descr="Description : http://www.larousse.fr/encyclopedie/data/cartes/cartes-imgs/130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www.larousse.fr/encyclopedie/data/cartes/cartes-imgs/13093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4000500"/>
                    </a:xfrm>
                    <a:prstGeom prst="rect">
                      <a:avLst/>
                    </a:prstGeom>
                    <a:noFill/>
                    <a:ln>
                      <a:noFill/>
                    </a:ln>
                  </pic:spPr>
                </pic:pic>
              </a:graphicData>
            </a:graphic>
          </wp:inline>
        </w:drawing>
      </w:r>
    </w:p>
    <w:p w:rsidR="002F74F8" w:rsidRPr="007F6709" w:rsidRDefault="002F74F8" w:rsidP="002F74F8">
      <w:pPr>
        <w:pStyle w:val="Paragraphedeliste"/>
        <w:ind w:left="360"/>
        <w:rPr>
          <w:rFonts w:cstheme="minorHAnsi"/>
          <w:b/>
          <w:color w:val="31849B" w:themeColor="accent5" w:themeShade="BF"/>
          <w:sz w:val="28"/>
          <w:szCs w:val="28"/>
          <w:u w:val="single"/>
        </w:rPr>
      </w:pPr>
    </w:p>
    <w:p w:rsidR="00A815EF" w:rsidRPr="007F6709" w:rsidRDefault="00A815EF" w:rsidP="00A815EF">
      <w:pPr>
        <w:pStyle w:val="Paragraphedeliste"/>
        <w:ind w:left="360"/>
        <w:rPr>
          <w:rFonts w:cstheme="minorHAnsi"/>
          <w:sz w:val="24"/>
          <w:szCs w:val="24"/>
        </w:rPr>
      </w:pPr>
      <w:r w:rsidRPr="007F6709">
        <w:rPr>
          <w:rFonts w:cstheme="minorHAnsi"/>
          <w:b/>
          <w:sz w:val="24"/>
          <w:szCs w:val="24"/>
          <w:u w:val="single"/>
        </w:rPr>
        <w:t>Légende :</w:t>
      </w:r>
      <w:r w:rsidRPr="007F6709">
        <w:rPr>
          <w:rFonts w:cstheme="minorHAnsi"/>
          <w:sz w:val="24"/>
          <w:szCs w:val="24"/>
        </w:rPr>
        <w:t xml:space="preserve"> Jaune : Electricité // Vert : Charbon // Rouge : Gaz // Bleu : Pétrole</w:t>
      </w:r>
    </w:p>
    <w:p w:rsidR="00A815EF" w:rsidRPr="007F6709" w:rsidRDefault="00A815EF" w:rsidP="002F74F8">
      <w:pPr>
        <w:pStyle w:val="Paragraphedeliste"/>
        <w:ind w:left="360"/>
        <w:rPr>
          <w:rFonts w:cstheme="minorHAnsi"/>
          <w:b/>
          <w:color w:val="31849B" w:themeColor="accent5" w:themeShade="BF"/>
          <w:sz w:val="28"/>
          <w:szCs w:val="28"/>
          <w:u w:val="single"/>
        </w:rPr>
      </w:pPr>
    </w:p>
    <w:p w:rsidR="002F74F8" w:rsidRPr="007F6709" w:rsidRDefault="002F74F8" w:rsidP="002F74F8">
      <w:pPr>
        <w:pStyle w:val="Paragraphedeliste"/>
        <w:ind w:left="360"/>
        <w:rPr>
          <w:rFonts w:cstheme="minorHAnsi"/>
          <w:sz w:val="24"/>
          <w:szCs w:val="24"/>
        </w:rPr>
      </w:pPr>
      <w:r w:rsidRPr="007F6709">
        <w:rPr>
          <w:rFonts w:cstheme="minorHAnsi"/>
          <w:sz w:val="24"/>
          <w:szCs w:val="24"/>
        </w:rPr>
        <w:t xml:space="preserve">Sur cette carte, nous pouvons constater le type de consommation d’énergie des différents pays. Comme l’explique la légende, la Chine utilise </w:t>
      </w:r>
      <w:r w:rsidR="007F6709" w:rsidRPr="007F6709">
        <w:rPr>
          <w:rFonts w:cstheme="minorHAnsi"/>
          <w:sz w:val="24"/>
          <w:szCs w:val="24"/>
        </w:rPr>
        <w:t>en grande partie</w:t>
      </w:r>
      <w:r w:rsidRPr="007F6709">
        <w:rPr>
          <w:rFonts w:cstheme="minorHAnsi"/>
          <w:sz w:val="24"/>
          <w:szCs w:val="24"/>
        </w:rPr>
        <w:t xml:space="preserve"> d</w:t>
      </w:r>
      <w:r w:rsidR="007F6709" w:rsidRPr="007F6709">
        <w:rPr>
          <w:rFonts w:cstheme="minorHAnsi"/>
          <w:sz w:val="24"/>
          <w:szCs w:val="24"/>
        </w:rPr>
        <w:t>u</w:t>
      </w:r>
      <w:r w:rsidRPr="007F6709">
        <w:rPr>
          <w:rFonts w:cstheme="minorHAnsi"/>
          <w:sz w:val="24"/>
          <w:szCs w:val="24"/>
        </w:rPr>
        <w:t xml:space="preserve"> charbon, une </w:t>
      </w:r>
      <w:r w:rsidR="007F6709" w:rsidRPr="007F6709">
        <w:rPr>
          <w:rFonts w:cstheme="minorHAnsi"/>
          <w:sz w:val="24"/>
          <w:szCs w:val="24"/>
        </w:rPr>
        <w:t xml:space="preserve">autre </w:t>
      </w:r>
      <w:r w:rsidRPr="007F6709">
        <w:rPr>
          <w:rFonts w:cstheme="minorHAnsi"/>
          <w:sz w:val="24"/>
          <w:szCs w:val="24"/>
        </w:rPr>
        <w:t>grande partie d</w:t>
      </w:r>
      <w:r w:rsidR="007F6709" w:rsidRPr="007F6709">
        <w:rPr>
          <w:rFonts w:cstheme="minorHAnsi"/>
          <w:sz w:val="24"/>
          <w:szCs w:val="24"/>
        </w:rPr>
        <w:t>u pétrole. La part de l</w:t>
      </w:r>
      <w:r w:rsidRPr="007F6709">
        <w:rPr>
          <w:rFonts w:cstheme="minorHAnsi"/>
          <w:sz w:val="24"/>
          <w:szCs w:val="24"/>
        </w:rPr>
        <w:t xml:space="preserve">’électricité </w:t>
      </w:r>
      <w:r w:rsidR="007F6709" w:rsidRPr="007F6709">
        <w:rPr>
          <w:rFonts w:cstheme="minorHAnsi"/>
          <w:sz w:val="24"/>
          <w:szCs w:val="24"/>
        </w:rPr>
        <w:t>du</w:t>
      </w:r>
      <w:r w:rsidRPr="007F6709">
        <w:rPr>
          <w:rFonts w:cstheme="minorHAnsi"/>
          <w:sz w:val="24"/>
          <w:szCs w:val="24"/>
        </w:rPr>
        <w:t xml:space="preserve"> gaz</w:t>
      </w:r>
      <w:r w:rsidR="007F6709" w:rsidRPr="007F6709">
        <w:rPr>
          <w:rFonts w:cstheme="minorHAnsi"/>
          <w:sz w:val="24"/>
          <w:szCs w:val="24"/>
        </w:rPr>
        <w:t xml:space="preserve"> est beaucoup plus faible</w:t>
      </w:r>
      <w:r w:rsidRPr="007F6709">
        <w:rPr>
          <w:rFonts w:cstheme="minorHAnsi"/>
          <w:sz w:val="24"/>
          <w:szCs w:val="24"/>
        </w:rPr>
        <w:t xml:space="preserve">. Comparé aux autres pays, la Chine est celui qui consomme le plus de charbon. </w:t>
      </w:r>
      <w:r w:rsidR="007F6709" w:rsidRPr="007F6709">
        <w:rPr>
          <w:rFonts w:cstheme="minorHAnsi"/>
          <w:sz w:val="24"/>
          <w:szCs w:val="24"/>
        </w:rPr>
        <w:t>Cela s’explique avec le document 4.</w:t>
      </w:r>
    </w:p>
    <w:p w:rsidR="002F74F8" w:rsidRPr="007F6709" w:rsidRDefault="002F74F8" w:rsidP="002F74F8">
      <w:pPr>
        <w:pStyle w:val="Paragraphedeliste"/>
        <w:ind w:left="360"/>
        <w:rPr>
          <w:rFonts w:cstheme="minorHAnsi"/>
          <w:b/>
          <w:color w:val="31849B" w:themeColor="accent5" w:themeShade="BF"/>
          <w:sz w:val="28"/>
          <w:szCs w:val="28"/>
          <w:u w:val="single"/>
        </w:rPr>
      </w:pPr>
    </w:p>
    <w:p w:rsidR="002F74F8" w:rsidRPr="007F6709" w:rsidRDefault="002F74F8" w:rsidP="002F74F8">
      <w:pPr>
        <w:pStyle w:val="Paragraphedeliste"/>
        <w:ind w:left="360"/>
        <w:rPr>
          <w:rFonts w:cstheme="minorHAnsi"/>
        </w:rPr>
      </w:pPr>
      <w:r w:rsidRPr="00C835E8">
        <w:rPr>
          <w:rFonts w:cstheme="minorHAnsi"/>
          <w:b/>
          <w:sz w:val="24"/>
          <w:szCs w:val="24"/>
          <w:u w:val="single"/>
        </w:rPr>
        <w:t>Source</w:t>
      </w:r>
      <w:r w:rsidRPr="00DE301F">
        <w:rPr>
          <w:rFonts w:cstheme="minorHAnsi"/>
          <w:sz w:val="24"/>
          <w:szCs w:val="24"/>
        </w:rPr>
        <w:t xml:space="preserve"> : </w:t>
      </w:r>
      <w:hyperlink r:id="rId15" w:history="1">
        <w:r w:rsidRPr="007F6709">
          <w:rPr>
            <w:rStyle w:val="Lienhypertexte"/>
            <w:rFonts w:cstheme="minorHAnsi"/>
            <w:sz w:val="24"/>
            <w:szCs w:val="24"/>
          </w:rPr>
          <w:t>http://www.larousse.fr/encyclopedie/nom-commun-nom/%C3%A9nergie/47746</w:t>
        </w:r>
      </w:hyperlink>
    </w:p>
    <w:p w:rsidR="002F74F8" w:rsidRPr="007F6709" w:rsidRDefault="002F74F8" w:rsidP="005F784F">
      <w:pPr>
        <w:ind w:left="360"/>
        <w:rPr>
          <w:rFonts w:cstheme="minorHAnsi"/>
          <w:sz w:val="28"/>
          <w:szCs w:val="28"/>
          <w:u w:val="single"/>
        </w:rPr>
      </w:pPr>
    </w:p>
    <w:p w:rsidR="002F74F8" w:rsidRPr="007F6709" w:rsidRDefault="002F74F8">
      <w:pPr>
        <w:rPr>
          <w:rFonts w:cstheme="minorHAnsi"/>
          <w:b/>
          <w:sz w:val="28"/>
          <w:szCs w:val="28"/>
          <w:u w:val="single"/>
        </w:rPr>
      </w:pPr>
      <w:r w:rsidRPr="007F6709">
        <w:rPr>
          <w:rFonts w:cstheme="minorHAnsi"/>
          <w:b/>
          <w:sz w:val="28"/>
          <w:szCs w:val="28"/>
          <w:u w:val="single"/>
        </w:rPr>
        <w:br w:type="page"/>
      </w:r>
    </w:p>
    <w:p w:rsidR="008C08C5" w:rsidRPr="007F6709" w:rsidRDefault="008C08C5" w:rsidP="005F784F">
      <w:pPr>
        <w:ind w:left="360"/>
        <w:rPr>
          <w:rFonts w:cstheme="minorHAnsi"/>
          <w:b/>
          <w:sz w:val="28"/>
          <w:szCs w:val="28"/>
          <w:u w:val="single"/>
        </w:rPr>
      </w:pPr>
      <w:r w:rsidRPr="007F6709">
        <w:rPr>
          <w:rFonts w:cstheme="minorHAnsi"/>
          <w:b/>
          <w:sz w:val="28"/>
          <w:szCs w:val="28"/>
          <w:u w:val="single"/>
        </w:rPr>
        <w:lastRenderedPageBreak/>
        <w:t>Document 4</w:t>
      </w:r>
    </w:p>
    <w:p w:rsidR="002F74F8" w:rsidRPr="007F6709" w:rsidRDefault="002F74F8" w:rsidP="002F74F8">
      <w:pPr>
        <w:jc w:val="center"/>
        <w:rPr>
          <w:rFonts w:cstheme="minorHAnsi"/>
          <w:lang w:val="fr-FR"/>
        </w:rPr>
      </w:pPr>
      <w:r w:rsidRPr="007F6709">
        <w:rPr>
          <w:rFonts w:cstheme="minorHAnsi"/>
          <w:noProof/>
          <w:lang w:eastAsia="fr-BE"/>
        </w:rPr>
        <w:drawing>
          <wp:inline distT="0" distB="0" distL="0" distR="0" wp14:anchorId="4137FB2E" wp14:editId="1BABF74B">
            <wp:extent cx="2047875" cy="2152650"/>
            <wp:effectExtent l="0" t="0" r="9525" b="0"/>
            <wp:docPr id="5" name="Image 5" descr="Description : sc0016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sc001664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2152650"/>
                    </a:xfrm>
                    <a:prstGeom prst="rect">
                      <a:avLst/>
                    </a:prstGeom>
                    <a:noFill/>
                    <a:ln>
                      <a:noFill/>
                    </a:ln>
                  </pic:spPr>
                </pic:pic>
              </a:graphicData>
            </a:graphic>
          </wp:inline>
        </w:drawing>
      </w:r>
    </w:p>
    <w:p w:rsidR="002F74F8" w:rsidRPr="007F6709" w:rsidRDefault="002F74F8" w:rsidP="002F74F8">
      <w:pPr>
        <w:rPr>
          <w:rFonts w:cstheme="minorHAnsi"/>
          <w:sz w:val="24"/>
          <w:szCs w:val="24"/>
          <w:lang w:val="fr-FR"/>
        </w:rPr>
      </w:pPr>
      <w:r w:rsidRPr="007F6709">
        <w:rPr>
          <w:rFonts w:cstheme="minorHAnsi"/>
          <w:sz w:val="24"/>
          <w:szCs w:val="24"/>
          <w:lang w:val="fr-FR"/>
        </w:rPr>
        <w:t xml:space="preserve">Ce </w:t>
      </w:r>
      <w:r w:rsidR="007F6709" w:rsidRPr="007F6709">
        <w:rPr>
          <w:rFonts w:cstheme="minorHAnsi"/>
          <w:sz w:val="24"/>
          <w:szCs w:val="24"/>
          <w:lang w:val="fr-FR"/>
        </w:rPr>
        <w:t xml:space="preserve">diagramme circulaire </w:t>
      </w:r>
      <w:r w:rsidRPr="007F6709">
        <w:rPr>
          <w:rFonts w:cstheme="minorHAnsi"/>
          <w:sz w:val="24"/>
          <w:szCs w:val="24"/>
          <w:lang w:val="fr-FR"/>
        </w:rPr>
        <w:t>représente la production mondiale de charbon en 2005, répartie par continent. La production totale à ce moment</w:t>
      </w:r>
      <w:r w:rsidR="007F6709">
        <w:rPr>
          <w:rFonts w:cstheme="minorHAnsi"/>
          <w:sz w:val="24"/>
          <w:szCs w:val="24"/>
          <w:lang w:val="fr-FR"/>
        </w:rPr>
        <w:t>-là</w:t>
      </w:r>
      <w:r w:rsidR="004B7499">
        <w:rPr>
          <w:rFonts w:cstheme="minorHAnsi"/>
          <w:sz w:val="24"/>
          <w:szCs w:val="24"/>
          <w:lang w:val="fr-FR"/>
        </w:rPr>
        <w:t xml:space="preserve"> était de 4973 m</w:t>
      </w:r>
      <w:r w:rsidRPr="007F6709">
        <w:rPr>
          <w:rFonts w:cstheme="minorHAnsi"/>
          <w:sz w:val="24"/>
          <w:szCs w:val="24"/>
          <w:lang w:val="fr-FR"/>
        </w:rPr>
        <w:t>illions de tonnes.</w:t>
      </w:r>
    </w:p>
    <w:p w:rsidR="00D7712C" w:rsidRDefault="002F74F8" w:rsidP="002F74F8">
      <w:pPr>
        <w:rPr>
          <w:rFonts w:cstheme="minorHAnsi"/>
          <w:sz w:val="24"/>
          <w:szCs w:val="24"/>
          <w:lang w:val="fr-FR"/>
        </w:rPr>
      </w:pPr>
      <w:r w:rsidRPr="007F6709">
        <w:rPr>
          <w:rFonts w:cstheme="minorHAnsi"/>
          <w:sz w:val="24"/>
          <w:szCs w:val="24"/>
          <w:lang w:val="fr-FR"/>
        </w:rPr>
        <w:t>On constate que le principal producteur est la Chine</w:t>
      </w:r>
      <w:r w:rsidR="007F6709">
        <w:rPr>
          <w:rFonts w:cstheme="minorHAnsi"/>
          <w:sz w:val="24"/>
          <w:szCs w:val="24"/>
          <w:lang w:val="fr-FR"/>
        </w:rPr>
        <w:t xml:space="preserve"> avec 44,8</w:t>
      </w:r>
      <w:r w:rsidRPr="007F6709">
        <w:rPr>
          <w:rFonts w:cstheme="minorHAnsi"/>
          <w:sz w:val="24"/>
          <w:szCs w:val="24"/>
          <w:lang w:val="fr-FR"/>
        </w:rPr>
        <w:t>% du total</w:t>
      </w:r>
      <w:r w:rsidR="007F6709">
        <w:rPr>
          <w:rFonts w:cstheme="minorHAnsi"/>
          <w:sz w:val="24"/>
          <w:szCs w:val="24"/>
          <w:lang w:val="fr-FR"/>
        </w:rPr>
        <w:t xml:space="preserve"> mondial de </w:t>
      </w:r>
      <w:r w:rsidRPr="007F6709">
        <w:rPr>
          <w:rFonts w:cstheme="minorHAnsi"/>
          <w:sz w:val="24"/>
          <w:szCs w:val="24"/>
          <w:lang w:val="fr-FR"/>
        </w:rPr>
        <w:t>production</w:t>
      </w:r>
      <w:r w:rsidR="00D7712C">
        <w:rPr>
          <w:rFonts w:cstheme="minorHAnsi"/>
          <w:sz w:val="24"/>
          <w:szCs w:val="24"/>
          <w:lang w:val="fr-FR"/>
        </w:rPr>
        <w:t xml:space="preserve">. </w:t>
      </w:r>
      <w:r w:rsidRPr="007F6709">
        <w:rPr>
          <w:rFonts w:cstheme="minorHAnsi"/>
          <w:sz w:val="24"/>
          <w:szCs w:val="24"/>
          <w:lang w:val="fr-FR"/>
        </w:rPr>
        <w:t xml:space="preserve">Le deuxième producteur est l’OCDE (L’Organisation de </w:t>
      </w:r>
      <w:r w:rsidR="00D7712C">
        <w:rPr>
          <w:rFonts w:cstheme="minorHAnsi"/>
          <w:sz w:val="24"/>
          <w:szCs w:val="24"/>
          <w:lang w:val="fr-FR"/>
        </w:rPr>
        <w:t xml:space="preserve">coopération et de développement </w:t>
      </w:r>
      <w:r w:rsidRPr="007F6709">
        <w:rPr>
          <w:rFonts w:cstheme="minorHAnsi"/>
          <w:sz w:val="24"/>
          <w:szCs w:val="24"/>
          <w:lang w:val="fr-FR"/>
        </w:rPr>
        <w:t>économiques</w:t>
      </w:r>
      <w:r w:rsidR="00D7712C">
        <w:rPr>
          <w:rFonts w:cstheme="minorHAnsi"/>
          <w:sz w:val="24"/>
          <w:szCs w:val="24"/>
          <w:lang w:val="fr-FR"/>
        </w:rPr>
        <w:t xml:space="preserve"> : </w:t>
      </w:r>
      <w:r w:rsidR="00D7712C" w:rsidRPr="00D7712C">
        <w:rPr>
          <w:rFonts w:cstheme="minorHAnsi"/>
          <w:sz w:val="24"/>
          <w:szCs w:val="24"/>
          <w:lang w:val="fr-FR"/>
        </w:rPr>
        <w:t>des pays développés (pour la plupart</w:t>
      </w:r>
      <w:r w:rsidR="00D7712C">
        <w:rPr>
          <w:rFonts w:cstheme="minorHAnsi"/>
          <w:sz w:val="24"/>
          <w:szCs w:val="24"/>
          <w:lang w:val="fr-FR"/>
        </w:rPr>
        <w:t xml:space="preserve">)) </w:t>
      </w:r>
      <w:r w:rsidRPr="007F6709">
        <w:rPr>
          <w:rFonts w:cstheme="minorHAnsi"/>
          <w:sz w:val="24"/>
          <w:szCs w:val="24"/>
          <w:lang w:val="fr-FR"/>
        </w:rPr>
        <w:t>avec 29,60</w:t>
      </w:r>
      <w:r w:rsidR="00D7712C">
        <w:rPr>
          <w:rFonts w:cstheme="minorHAnsi"/>
          <w:sz w:val="24"/>
          <w:szCs w:val="24"/>
          <w:lang w:val="fr-FR"/>
        </w:rPr>
        <w:t>%</w:t>
      </w:r>
      <w:r w:rsidRPr="007F6709">
        <w:rPr>
          <w:rFonts w:cstheme="minorHAnsi"/>
          <w:sz w:val="24"/>
          <w:szCs w:val="24"/>
          <w:lang w:val="fr-FR"/>
        </w:rPr>
        <w:t>.</w:t>
      </w:r>
    </w:p>
    <w:p w:rsidR="002F74F8" w:rsidRPr="007F6709" w:rsidRDefault="002F74F8" w:rsidP="002F74F8">
      <w:pPr>
        <w:rPr>
          <w:rFonts w:cstheme="minorHAnsi"/>
          <w:sz w:val="24"/>
          <w:szCs w:val="24"/>
          <w:lang w:val="fr-FR"/>
        </w:rPr>
      </w:pPr>
      <w:r w:rsidRPr="007F6709">
        <w:rPr>
          <w:rFonts w:cstheme="minorHAnsi"/>
          <w:sz w:val="24"/>
          <w:szCs w:val="24"/>
          <w:lang w:val="fr-FR"/>
        </w:rPr>
        <w:t>Les cinq autres producteurs sont le reste</w:t>
      </w:r>
      <w:r w:rsidR="00D7712C">
        <w:rPr>
          <w:rFonts w:cstheme="minorHAnsi"/>
          <w:sz w:val="24"/>
          <w:szCs w:val="24"/>
          <w:lang w:val="fr-FR"/>
        </w:rPr>
        <w:t xml:space="preserve"> de l’Asie avec 12%, l’ex-URSS </w:t>
      </w:r>
      <w:r w:rsidRPr="007F6709">
        <w:rPr>
          <w:rFonts w:cstheme="minorHAnsi"/>
          <w:sz w:val="24"/>
          <w:szCs w:val="24"/>
          <w:lang w:val="fr-FR"/>
        </w:rPr>
        <w:t xml:space="preserve">7,30%, l’Afrique </w:t>
      </w:r>
      <w:r w:rsidR="00D7712C">
        <w:rPr>
          <w:rFonts w:cstheme="minorHAnsi"/>
          <w:sz w:val="24"/>
          <w:szCs w:val="24"/>
          <w:lang w:val="fr-FR"/>
        </w:rPr>
        <w:t>4,90%</w:t>
      </w:r>
      <w:r w:rsidRPr="007F6709">
        <w:rPr>
          <w:rFonts w:cstheme="minorHAnsi"/>
          <w:sz w:val="24"/>
          <w:szCs w:val="24"/>
          <w:lang w:val="fr-FR"/>
        </w:rPr>
        <w:t xml:space="preserve"> et </w:t>
      </w:r>
      <w:r w:rsidR="00D7712C">
        <w:rPr>
          <w:rFonts w:cstheme="minorHAnsi"/>
          <w:sz w:val="24"/>
          <w:szCs w:val="24"/>
          <w:lang w:val="fr-FR"/>
        </w:rPr>
        <w:t>enfin l’Amérique latine avec 1,40%.</w:t>
      </w:r>
    </w:p>
    <w:p w:rsidR="002F74F8" w:rsidRPr="007F6709" w:rsidRDefault="002F74F8" w:rsidP="002F74F8">
      <w:pPr>
        <w:rPr>
          <w:rFonts w:cstheme="minorHAnsi"/>
          <w:sz w:val="24"/>
          <w:szCs w:val="24"/>
          <w:u w:val="single"/>
        </w:rPr>
      </w:pPr>
      <w:r w:rsidRPr="00C835E8">
        <w:rPr>
          <w:rFonts w:cstheme="minorHAnsi"/>
          <w:b/>
          <w:sz w:val="24"/>
          <w:szCs w:val="24"/>
          <w:u w:val="single"/>
        </w:rPr>
        <w:t>Source</w:t>
      </w:r>
      <w:r w:rsidRPr="007F6709">
        <w:rPr>
          <w:rFonts w:cstheme="minorHAnsi"/>
          <w:sz w:val="24"/>
          <w:szCs w:val="24"/>
        </w:rPr>
        <w:t xml:space="preserve"> : </w:t>
      </w:r>
      <w:r w:rsidR="007F6709" w:rsidRPr="007F6709">
        <w:rPr>
          <w:rFonts w:cstheme="minorHAnsi"/>
          <w:sz w:val="24"/>
          <w:szCs w:val="24"/>
          <w:lang w:val="fr-FR"/>
        </w:rPr>
        <w:t>Bertrand Barré</w:t>
      </w:r>
      <w:r w:rsidR="007F6709">
        <w:rPr>
          <w:rFonts w:cstheme="minorHAnsi"/>
          <w:sz w:val="24"/>
          <w:szCs w:val="24"/>
        </w:rPr>
        <w:t>,</w:t>
      </w:r>
      <w:r w:rsidR="007F6709" w:rsidRPr="007F6709">
        <w:rPr>
          <w:rFonts w:cstheme="minorHAnsi"/>
          <w:sz w:val="24"/>
          <w:szCs w:val="24"/>
        </w:rPr>
        <w:t xml:space="preserve"> « </w:t>
      </w:r>
      <w:r w:rsidRPr="007F6709">
        <w:rPr>
          <w:rFonts w:cstheme="minorHAnsi"/>
          <w:sz w:val="24"/>
          <w:szCs w:val="24"/>
          <w:lang w:val="fr-FR"/>
        </w:rPr>
        <w:t>La répartition du charbon par continent</w:t>
      </w:r>
      <w:r w:rsidR="007F6709" w:rsidRPr="007F6709">
        <w:rPr>
          <w:rFonts w:cstheme="minorHAnsi"/>
          <w:sz w:val="24"/>
          <w:szCs w:val="24"/>
          <w:lang w:val="fr-FR"/>
        </w:rPr>
        <w:t> »</w:t>
      </w:r>
      <w:r w:rsidRPr="007F6709">
        <w:rPr>
          <w:rFonts w:cstheme="minorHAnsi"/>
          <w:sz w:val="24"/>
          <w:szCs w:val="24"/>
          <w:lang w:val="fr-FR"/>
        </w:rPr>
        <w:t> </w:t>
      </w:r>
      <w:r w:rsidR="007F6709">
        <w:rPr>
          <w:rFonts w:cstheme="minorHAnsi"/>
          <w:sz w:val="24"/>
          <w:szCs w:val="24"/>
          <w:lang w:val="fr-FR"/>
        </w:rPr>
        <w:t>dans</w:t>
      </w:r>
      <w:r w:rsidRPr="007F6709">
        <w:rPr>
          <w:rFonts w:cstheme="minorHAnsi"/>
          <w:sz w:val="24"/>
          <w:szCs w:val="24"/>
          <w:lang w:val="fr-FR"/>
        </w:rPr>
        <w:t xml:space="preserve"> </w:t>
      </w:r>
      <w:r w:rsidR="007F6709">
        <w:rPr>
          <w:rFonts w:cstheme="minorHAnsi"/>
          <w:sz w:val="24"/>
          <w:szCs w:val="24"/>
          <w:lang w:val="fr-FR"/>
        </w:rPr>
        <w:t>« </w:t>
      </w:r>
      <w:r w:rsidRPr="007F6709">
        <w:rPr>
          <w:rFonts w:cstheme="minorHAnsi"/>
          <w:sz w:val="24"/>
          <w:szCs w:val="24"/>
          <w:lang w:val="fr-FR"/>
        </w:rPr>
        <w:t>Atlas des énergies</w:t>
      </w:r>
      <w:r w:rsidR="007F6709">
        <w:rPr>
          <w:rFonts w:cstheme="minorHAnsi"/>
          <w:sz w:val="24"/>
          <w:szCs w:val="24"/>
          <w:lang w:val="fr-FR"/>
        </w:rPr>
        <w:t> »,</w:t>
      </w:r>
      <w:r w:rsidRPr="007F6709">
        <w:rPr>
          <w:rFonts w:cstheme="minorHAnsi"/>
          <w:sz w:val="24"/>
          <w:szCs w:val="24"/>
          <w:lang w:val="fr-FR"/>
        </w:rPr>
        <w:t xml:space="preserve"> p.20, Collection Atlas/Monde, 2007</w:t>
      </w:r>
      <w:r w:rsidRPr="007F6709">
        <w:rPr>
          <w:rFonts w:cstheme="minorHAnsi"/>
          <w:sz w:val="24"/>
          <w:szCs w:val="24"/>
          <w:u w:val="single"/>
        </w:rPr>
        <w:br w:type="page"/>
      </w:r>
    </w:p>
    <w:p w:rsidR="002F74F8" w:rsidRPr="007F6709" w:rsidRDefault="002F74F8" w:rsidP="005F784F">
      <w:pPr>
        <w:ind w:left="360"/>
        <w:rPr>
          <w:rFonts w:cstheme="minorHAnsi"/>
          <w:sz w:val="28"/>
          <w:szCs w:val="28"/>
          <w:u w:val="single"/>
        </w:rPr>
      </w:pPr>
    </w:p>
    <w:p w:rsidR="005F784F" w:rsidRDefault="005F784F" w:rsidP="005F784F">
      <w:pPr>
        <w:ind w:left="360"/>
        <w:rPr>
          <w:rFonts w:cstheme="minorHAnsi"/>
          <w:b/>
          <w:sz w:val="28"/>
          <w:szCs w:val="28"/>
          <w:u w:val="single"/>
        </w:rPr>
      </w:pPr>
      <w:r w:rsidRPr="007F6709">
        <w:rPr>
          <w:rFonts w:cstheme="minorHAnsi"/>
          <w:b/>
          <w:sz w:val="28"/>
          <w:szCs w:val="28"/>
          <w:u w:val="single"/>
        </w:rPr>
        <w:t>Document 5</w:t>
      </w:r>
    </w:p>
    <w:p w:rsidR="00E57DDF" w:rsidRDefault="00E57DDF" w:rsidP="005F784F">
      <w:pPr>
        <w:ind w:left="360"/>
        <w:rPr>
          <w:rFonts w:cstheme="minorHAnsi"/>
          <w:b/>
          <w:sz w:val="28"/>
          <w:szCs w:val="28"/>
          <w:u w:val="single"/>
        </w:rPr>
      </w:pPr>
      <w:r>
        <w:rPr>
          <w:noProof/>
          <w:lang w:eastAsia="fr-BE"/>
        </w:rPr>
        <w:drawing>
          <wp:inline distT="0" distB="0" distL="0" distR="0" wp14:anchorId="2CF46738" wp14:editId="37289BC5">
            <wp:extent cx="4624705" cy="4624705"/>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24705" cy="4624705"/>
                    </a:xfrm>
                    <a:prstGeom prst="rect">
                      <a:avLst/>
                    </a:prstGeom>
                  </pic:spPr>
                </pic:pic>
              </a:graphicData>
            </a:graphic>
          </wp:inline>
        </w:drawing>
      </w:r>
    </w:p>
    <w:p w:rsidR="00E57DDF" w:rsidRDefault="00E57DDF" w:rsidP="00E57DDF">
      <w:pPr>
        <w:spacing w:after="0"/>
        <w:ind w:left="357"/>
        <w:rPr>
          <w:rFonts w:cstheme="minorHAnsi"/>
          <w:i/>
          <w:sz w:val="24"/>
          <w:szCs w:val="24"/>
          <w:lang w:val="fr-FR"/>
        </w:rPr>
      </w:pPr>
      <w:r>
        <w:rPr>
          <w:rFonts w:cstheme="minorHAnsi"/>
          <w:sz w:val="24"/>
          <w:szCs w:val="24"/>
          <w:lang w:val="fr-FR"/>
        </w:rPr>
        <w:t>Cette carte montre quelques pays du Moyen-Orient qui fournissent la Chine en pétrole brut.</w:t>
      </w:r>
      <w:r w:rsidR="0077754E">
        <w:rPr>
          <w:rFonts w:cstheme="minorHAnsi"/>
          <w:sz w:val="24"/>
          <w:szCs w:val="24"/>
          <w:lang w:val="fr-FR"/>
        </w:rPr>
        <w:t xml:space="preserve"> </w:t>
      </w:r>
      <w:r w:rsidRPr="00E57DDF">
        <w:rPr>
          <w:rFonts w:cstheme="minorHAnsi"/>
          <w:i/>
          <w:sz w:val="24"/>
          <w:szCs w:val="24"/>
          <w:lang w:val="fr-FR"/>
        </w:rPr>
        <w:t>« En 2004, les Saoudiens avaient déclaré qu’ils souhaitaient fournir avant 2010, 50% des importations chinoises de pétrole brut. »</w:t>
      </w:r>
      <w:r w:rsidR="0077754E">
        <w:rPr>
          <w:rStyle w:val="Appelnotedebasdep"/>
          <w:rFonts w:cstheme="minorHAnsi"/>
          <w:i/>
          <w:sz w:val="24"/>
          <w:szCs w:val="24"/>
          <w:lang w:val="fr-FR"/>
        </w:rPr>
        <w:footnoteReference w:id="1"/>
      </w:r>
    </w:p>
    <w:p w:rsidR="0077754E" w:rsidRDefault="0077754E" w:rsidP="00E57DDF">
      <w:pPr>
        <w:spacing w:after="0"/>
        <w:ind w:left="357"/>
        <w:rPr>
          <w:rStyle w:val="apple-style-span"/>
          <w:rFonts w:ascii="Arial" w:hAnsi="Arial" w:cs="Arial"/>
          <w:color w:val="000000"/>
          <w:sz w:val="23"/>
          <w:szCs w:val="23"/>
        </w:rPr>
      </w:pPr>
      <w:r>
        <w:rPr>
          <w:rStyle w:val="apple-style-span"/>
          <w:rFonts w:ascii="Arial" w:hAnsi="Arial" w:cs="Arial"/>
          <w:color w:val="000000"/>
          <w:sz w:val="23"/>
          <w:szCs w:val="23"/>
        </w:rPr>
        <w:t xml:space="preserve">On peut voir que </w:t>
      </w:r>
      <w:r>
        <w:rPr>
          <w:rStyle w:val="apple-style-span"/>
          <w:rFonts w:ascii="Arial" w:hAnsi="Arial" w:cs="Arial"/>
          <w:color w:val="000000"/>
          <w:sz w:val="23"/>
          <w:szCs w:val="23"/>
        </w:rPr>
        <w:t xml:space="preserve">l’Arabie Saoudite fournit 16 % </w:t>
      </w:r>
      <w:r>
        <w:rPr>
          <w:rStyle w:val="apple-style-span"/>
          <w:rFonts w:ascii="Arial" w:hAnsi="Arial" w:cs="Arial"/>
          <w:color w:val="000000"/>
          <w:sz w:val="23"/>
          <w:szCs w:val="23"/>
        </w:rPr>
        <w:t>des besoins pétroliers</w:t>
      </w:r>
      <w:r>
        <w:rPr>
          <w:rStyle w:val="apple-style-span"/>
          <w:rFonts w:ascii="Arial" w:hAnsi="Arial" w:cs="Arial"/>
          <w:color w:val="000000"/>
          <w:sz w:val="23"/>
          <w:szCs w:val="23"/>
        </w:rPr>
        <w:t xml:space="preserve"> chinois et</w:t>
      </w:r>
      <w:r>
        <w:rPr>
          <w:rStyle w:val="apple-style-span"/>
          <w:rFonts w:ascii="Arial" w:hAnsi="Arial" w:cs="Arial"/>
          <w:color w:val="000000"/>
          <w:sz w:val="23"/>
          <w:szCs w:val="23"/>
        </w:rPr>
        <w:t xml:space="preserve"> que l’Iran </w:t>
      </w:r>
      <w:r>
        <w:rPr>
          <w:rStyle w:val="apple-style-span"/>
          <w:rFonts w:ascii="Arial" w:hAnsi="Arial" w:cs="Arial"/>
          <w:color w:val="000000"/>
          <w:sz w:val="23"/>
          <w:szCs w:val="23"/>
        </w:rPr>
        <w:t>fournit 13%.</w:t>
      </w:r>
    </w:p>
    <w:p w:rsidR="00E57DDF" w:rsidRPr="00E57DDF" w:rsidRDefault="00E57DDF" w:rsidP="0077754E">
      <w:pPr>
        <w:spacing w:after="0"/>
        <w:rPr>
          <w:rFonts w:cstheme="minorHAnsi"/>
          <w:i/>
          <w:sz w:val="24"/>
          <w:szCs w:val="24"/>
          <w:lang w:val="fr-FR"/>
        </w:rPr>
      </w:pPr>
    </w:p>
    <w:p w:rsidR="00573FAF" w:rsidRDefault="00573FAF">
      <w:pPr>
        <w:rPr>
          <w:rFonts w:cstheme="minorHAnsi"/>
          <w:b/>
          <w:sz w:val="28"/>
          <w:szCs w:val="28"/>
          <w:u w:val="single"/>
        </w:rPr>
      </w:pPr>
      <w:r>
        <w:rPr>
          <w:rFonts w:cstheme="minorHAnsi"/>
          <w:b/>
          <w:sz w:val="28"/>
          <w:szCs w:val="28"/>
          <w:u w:val="single"/>
        </w:rPr>
        <w:br w:type="page"/>
      </w:r>
    </w:p>
    <w:p w:rsidR="005F784F" w:rsidRPr="007F6709" w:rsidRDefault="005F784F" w:rsidP="005F784F">
      <w:pPr>
        <w:ind w:left="360"/>
        <w:rPr>
          <w:rFonts w:cstheme="minorHAnsi"/>
          <w:sz w:val="28"/>
          <w:szCs w:val="28"/>
          <w:u w:val="single"/>
        </w:rPr>
      </w:pPr>
      <w:r w:rsidRPr="007F6709">
        <w:rPr>
          <w:rFonts w:cstheme="minorHAnsi"/>
          <w:b/>
          <w:sz w:val="28"/>
          <w:szCs w:val="28"/>
          <w:u w:val="single"/>
        </w:rPr>
        <w:lastRenderedPageBreak/>
        <w:t>Document 6</w:t>
      </w:r>
    </w:p>
    <w:p w:rsidR="00573FAF" w:rsidRDefault="00573FAF">
      <w:pPr>
        <w:rPr>
          <w:rFonts w:eastAsia="Times New Roman" w:cstheme="minorHAnsi"/>
          <w:color w:val="000000"/>
          <w:sz w:val="24"/>
          <w:szCs w:val="24"/>
          <w:lang w:val="fr-FR" w:eastAsia="fr-BE"/>
        </w:rPr>
      </w:pPr>
      <w:r>
        <w:object w:dxaOrig="8644"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4pt" o:ole="">
            <v:imagedata r:id="rId18" o:title=""/>
          </v:shape>
          <o:OLEObject Type="Embed" ProgID="Photoshop.Image.12" ShapeID="_x0000_i1025" DrawAspect="Content" ObjectID="_1357666693" r:id="rId19">
            <o:FieldCodes>\s</o:FieldCodes>
          </o:OLEObject>
        </w:object>
      </w:r>
      <w:r w:rsidRPr="007F6709">
        <w:rPr>
          <w:rFonts w:eastAsia="Times New Roman" w:cstheme="minorHAnsi"/>
          <w:color w:val="000000"/>
          <w:sz w:val="24"/>
          <w:szCs w:val="24"/>
          <w:lang w:val="fr-FR" w:eastAsia="fr-BE"/>
        </w:rPr>
        <w:t xml:space="preserve"> </w:t>
      </w:r>
    </w:p>
    <w:p w:rsidR="00EB1BE1" w:rsidRDefault="00E31E0E">
      <w:pPr>
        <w:rPr>
          <w:rFonts w:eastAsia="Times New Roman" w:cstheme="minorHAnsi"/>
          <w:color w:val="000000"/>
          <w:sz w:val="24"/>
          <w:szCs w:val="24"/>
          <w:lang w:val="fr-FR" w:eastAsia="fr-BE"/>
        </w:rPr>
      </w:pPr>
      <w:r w:rsidRPr="00E31E0E">
        <w:rPr>
          <w:rFonts w:eastAsia="Times New Roman" w:cstheme="minorHAnsi"/>
          <w:color w:val="000000"/>
          <w:sz w:val="24"/>
          <w:szCs w:val="24"/>
          <w:lang w:val="fr-FR" w:eastAsia="fr-BE"/>
        </w:rPr>
        <w:t>0.5% nucléaire</w:t>
      </w:r>
      <w:r>
        <w:rPr>
          <w:rFonts w:eastAsia="Times New Roman" w:cstheme="minorHAnsi"/>
          <w:color w:val="000000"/>
          <w:sz w:val="24"/>
          <w:szCs w:val="24"/>
          <w:lang w:val="fr-FR" w:eastAsia="fr-BE"/>
        </w:rPr>
        <w:t xml:space="preserve"> // 3% Gaz // 5.5% Hydro-électricité // 27% Pétrole // 64% Charbon</w:t>
      </w:r>
    </w:p>
    <w:p w:rsidR="00EB1BE1" w:rsidRDefault="00E31E0E">
      <w:pPr>
        <w:rPr>
          <w:rFonts w:eastAsia="Times New Roman" w:cstheme="minorHAnsi"/>
          <w:b/>
          <w:color w:val="000000"/>
          <w:sz w:val="24"/>
          <w:szCs w:val="24"/>
          <w:u w:val="single"/>
          <w:lang w:val="fr-FR" w:eastAsia="fr-BE"/>
        </w:rPr>
      </w:pPr>
      <w:r>
        <w:rPr>
          <w:rFonts w:eastAsia="Times New Roman" w:cstheme="minorHAnsi"/>
          <w:color w:val="000000"/>
          <w:sz w:val="24"/>
          <w:szCs w:val="24"/>
          <w:lang w:val="fr-FR" w:eastAsia="fr-BE"/>
        </w:rPr>
        <w:t>On voit sur cette carte la répartition des solutions de production énergétique. On constate que 94% de ces énergies sont des énergies fossiles.</w:t>
      </w:r>
    </w:p>
    <w:p w:rsidR="005C4D92" w:rsidRPr="00573FAF" w:rsidRDefault="00573FAF">
      <w:pPr>
        <w:rPr>
          <w:rFonts w:eastAsia="Times New Roman" w:cstheme="minorHAnsi"/>
          <w:color w:val="000000"/>
          <w:sz w:val="24"/>
          <w:szCs w:val="24"/>
          <w:lang w:val="fr-FR" w:eastAsia="fr-BE"/>
        </w:rPr>
      </w:pPr>
      <w:r w:rsidRPr="00573FAF">
        <w:rPr>
          <w:rFonts w:eastAsia="Times New Roman" w:cstheme="minorHAnsi"/>
          <w:b/>
          <w:color w:val="000000"/>
          <w:sz w:val="24"/>
          <w:szCs w:val="24"/>
          <w:u w:val="single"/>
          <w:lang w:val="fr-FR" w:eastAsia="fr-BE"/>
        </w:rPr>
        <w:t>Source</w:t>
      </w:r>
      <w:r w:rsidRPr="00573FAF">
        <w:rPr>
          <w:rFonts w:eastAsia="Times New Roman" w:cstheme="minorHAnsi"/>
          <w:color w:val="000000"/>
          <w:sz w:val="24"/>
          <w:szCs w:val="24"/>
          <w:lang w:val="fr-FR" w:eastAsia="fr-BE"/>
        </w:rPr>
        <w:t> </w:t>
      </w:r>
      <w:r w:rsidR="00E31E0E" w:rsidRPr="00573FAF">
        <w:rPr>
          <w:rFonts w:eastAsia="Times New Roman" w:cstheme="minorHAnsi"/>
          <w:color w:val="000000"/>
          <w:sz w:val="24"/>
          <w:szCs w:val="24"/>
          <w:lang w:val="fr-FR" w:eastAsia="fr-BE"/>
        </w:rPr>
        <w:t xml:space="preserve">: </w:t>
      </w:r>
      <w:r w:rsidR="00E31E0E">
        <w:rPr>
          <w:rFonts w:eastAsia="Times New Roman" w:cstheme="minorHAnsi"/>
          <w:color w:val="000000"/>
          <w:sz w:val="24"/>
          <w:szCs w:val="24"/>
          <w:lang w:val="fr-FR" w:eastAsia="fr-BE"/>
        </w:rPr>
        <w:t>Le</w:t>
      </w:r>
      <w:r>
        <w:rPr>
          <w:rFonts w:eastAsia="Times New Roman" w:cstheme="minorHAnsi"/>
          <w:color w:val="000000"/>
          <w:sz w:val="24"/>
          <w:szCs w:val="24"/>
          <w:lang w:val="fr-FR" w:eastAsia="fr-BE"/>
        </w:rPr>
        <w:t xml:space="preserve"> dessous des cartes (SPECIAL Chine) : «  </w:t>
      </w:r>
      <w:r>
        <w:t>La Chine asphyxiée</w:t>
      </w:r>
      <w:r>
        <w:rPr>
          <w:rFonts w:eastAsia="Times New Roman" w:cstheme="minorHAnsi"/>
          <w:color w:val="000000"/>
          <w:sz w:val="24"/>
          <w:szCs w:val="24"/>
          <w:lang w:val="fr-FR" w:eastAsia="fr-BE"/>
        </w:rPr>
        <w:t> » (</w:t>
      </w:r>
      <w:r>
        <w:t xml:space="preserve">ARTE </w:t>
      </w:r>
      <w:r>
        <w:t xml:space="preserve">France) </w:t>
      </w:r>
    </w:p>
    <w:p w:rsidR="00573FAF" w:rsidRDefault="00573FAF">
      <w:pPr>
        <w:rPr>
          <w:rFonts w:cstheme="minorHAnsi"/>
          <w:b/>
          <w:sz w:val="28"/>
          <w:szCs w:val="28"/>
          <w:u w:val="single"/>
        </w:rPr>
      </w:pPr>
      <w:r>
        <w:rPr>
          <w:rFonts w:cstheme="minorHAnsi"/>
          <w:b/>
          <w:sz w:val="28"/>
          <w:szCs w:val="28"/>
          <w:u w:val="single"/>
        </w:rPr>
        <w:br w:type="page"/>
      </w:r>
    </w:p>
    <w:p w:rsidR="00DE301F" w:rsidRDefault="00DE301F" w:rsidP="00DE301F">
      <w:pPr>
        <w:shd w:val="clear" w:color="auto" w:fill="FFFFFF"/>
        <w:spacing w:line="360" w:lineRule="atLeast"/>
        <w:rPr>
          <w:rFonts w:cstheme="minorHAnsi"/>
          <w:b/>
          <w:sz w:val="28"/>
          <w:szCs w:val="28"/>
          <w:u w:val="single"/>
        </w:rPr>
      </w:pPr>
      <w:r w:rsidRPr="00DE301F">
        <w:rPr>
          <w:rFonts w:cstheme="minorHAnsi"/>
          <w:b/>
          <w:sz w:val="28"/>
          <w:szCs w:val="28"/>
          <w:u w:val="single"/>
        </w:rPr>
        <w:lastRenderedPageBreak/>
        <w:t>Article 1</w:t>
      </w:r>
      <w:r>
        <w:rPr>
          <w:rFonts w:cstheme="minorHAnsi"/>
          <w:b/>
          <w:sz w:val="28"/>
          <w:szCs w:val="28"/>
          <w:u w:val="single"/>
        </w:rPr>
        <w:t xml:space="preserve"> </w:t>
      </w:r>
    </w:p>
    <w:p w:rsidR="00DE301F" w:rsidRPr="00DE301F" w:rsidRDefault="00DE301F" w:rsidP="00DE301F">
      <w:pPr>
        <w:shd w:val="clear" w:color="auto" w:fill="FFFFFF"/>
        <w:spacing w:after="0" w:line="360" w:lineRule="atLeast"/>
        <w:rPr>
          <w:b/>
          <w:u w:val="single"/>
        </w:rPr>
      </w:pPr>
      <w:r w:rsidRPr="00DE301F">
        <w:rPr>
          <w:b/>
          <w:u w:val="single"/>
        </w:rPr>
        <w:t>La Chine encore largement dépendante du charbon pour son électricité</w:t>
      </w:r>
    </w:p>
    <w:p w:rsidR="00DE301F" w:rsidRDefault="00DE301F" w:rsidP="00DE301F">
      <w:pPr>
        <w:spacing w:after="0"/>
      </w:pPr>
      <w:r>
        <w:rPr>
          <w:rStyle w:val="timestamp"/>
        </w:rPr>
        <w:t>03/11/2006</w:t>
      </w:r>
      <w:r>
        <w:rPr>
          <w:rStyle w:val="submitted"/>
        </w:rPr>
        <w:t xml:space="preserve"> | </w:t>
      </w:r>
      <w:r w:rsidRPr="00DE301F">
        <w:rPr>
          <w:rStyle w:val="authors"/>
        </w:rPr>
        <w:t xml:space="preserve">Robert </w:t>
      </w:r>
      <w:proofErr w:type="spellStart"/>
      <w:r w:rsidRPr="00DE301F">
        <w:rPr>
          <w:rStyle w:val="authors"/>
        </w:rPr>
        <w:t>Saig</w:t>
      </w:r>
      <w:proofErr w:type="spellEnd"/>
      <w:r>
        <w:rPr>
          <w:rStyle w:val="authors"/>
        </w:rPr>
        <w:t xml:space="preserve"> and </w:t>
      </w:r>
      <w:r w:rsidRPr="00DE301F">
        <w:rPr>
          <w:rStyle w:val="authors"/>
        </w:rPr>
        <w:t>(AFP)</w:t>
      </w:r>
      <w:r>
        <w:rPr>
          <w:rStyle w:val="submitted"/>
        </w:rPr>
        <w:t xml:space="preserve">. </w:t>
      </w:r>
    </w:p>
    <w:p w:rsidR="00DE301F" w:rsidRDefault="00DE301F" w:rsidP="00DE301F">
      <w:pPr>
        <w:pStyle w:val="NormalWeb"/>
      </w:pPr>
      <w:r>
        <w:t xml:space="preserve">La Chine tire encore environ 70% de son </w:t>
      </w:r>
      <w:r>
        <w:rPr>
          <w:rStyle w:val="ilad"/>
        </w:rPr>
        <w:t>électricité</w:t>
      </w:r>
      <w:r>
        <w:t xml:space="preserve"> du charbon et avec ses centaines de centrales électriques fonctionnant avec la houille, souvent à la technologie ancienne, la situation ne peut guère s'améliorer dans l'immédiat. L'année dernière, 117 nouvelles centrales fonctionnant au charbon ont été construites après le feu vert du gouvernement, selon les chiffres officiels.</w:t>
      </w:r>
    </w:p>
    <w:p w:rsidR="00DE301F" w:rsidRDefault="00DE301F" w:rsidP="00DE301F">
      <w:pPr>
        <w:pStyle w:val="NormalWeb"/>
      </w:pPr>
      <w:r>
        <w:t xml:space="preserve">Mais les autorités concèdent que le nombre est sûrement plus élevé, car les gouvernements locaux, encore obnubilés par la croissance </w:t>
      </w:r>
      <w:r>
        <w:rPr>
          <w:rStyle w:val="ilad"/>
        </w:rPr>
        <w:t>à tout crin</w:t>
      </w:r>
      <w:r>
        <w:t xml:space="preserve">, n'hésitent pas à laisser des projets se réaliser sans avoir reçu l'autorisation du pouvoir central. Selon un rapport de l'Agence Internationale de l'Energie (AIE) publié en juillet, tous les deux ans la Chine se dote de nouvelles capacités électriques équivalentes à celles de la France ou du Canada. </w:t>
      </w:r>
    </w:p>
    <w:p w:rsidR="00DE301F" w:rsidRDefault="00DE301F" w:rsidP="00DE301F">
      <w:pPr>
        <w:pStyle w:val="NormalWeb"/>
      </w:pPr>
      <w:r>
        <w:t>La production de charbon en Chine a plus que doublé depuis 1990, d'un milliard de tonnes à 2,16 milliards prévus cette année, selon des données du gouvernement et de l'industrie. Le montant massif de polluants envoyés dans l'atmosphère a de fortes conséquences sur l'environnement, cinq villes chinoises figurant désormais parmi les dix plus polluées au monde, selon l'AIE. "</w:t>
      </w:r>
      <w:r>
        <w:rPr>
          <w:rStyle w:val="Accentuation"/>
        </w:rPr>
        <w:t>Des pluies acides tombent sur un tiers du territoire chinois et un tiers de la population respire un air fortement pollué. Cette mauvaise qualité de l'air a un coût social qui représente entre 3 et 8% du produit intérieur brut</w:t>
      </w:r>
      <w:r>
        <w:t xml:space="preserve">", indique le rapport. </w:t>
      </w:r>
    </w:p>
    <w:p w:rsidR="00DE301F" w:rsidRDefault="00DE301F" w:rsidP="00DE301F">
      <w:pPr>
        <w:pStyle w:val="NormalWeb"/>
      </w:pPr>
      <w:r>
        <w:t xml:space="preserve">Pour l'AIE, le secteur électrique chinois est l'un des principaux responsables de la situation, avec 44% des émissions de dioxyde de soufre (SO2), 80% des émissions de </w:t>
      </w:r>
      <w:r>
        <w:rPr>
          <w:rStyle w:val="ilad"/>
        </w:rPr>
        <w:t>protoxyde d'azote</w:t>
      </w:r>
      <w:r>
        <w:t xml:space="preserve"> (N2O) et 26% de celles de dioxyde de carbone (CO2), souligne l'étude. Les plus hautes autorités de l'Etat ont reconnu cet été que l'objectif, contenu dans le 11e plan (2006-2010) adopté en mars, de réduire de 4% par an la consommation d'énergie par unité de produit intérieur brut sera difficile à atteindre cette année. Sur les six premiers mois de l'année, cette consommation a augmenté de 0,8%. "</w:t>
      </w:r>
      <w:r>
        <w:rPr>
          <w:rStyle w:val="Accentuation"/>
        </w:rPr>
        <w:t>Les responsables chinois ont besoin de corriger leur manière de penser la croissance économique, ils doivent se concentrer plus sur le prix environnemental qu'ils paient en raison de la croissance économique rapide</w:t>
      </w:r>
      <w:r>
        <w:t xml:space="preserve">", estime Yang </w:t>
      </w:r>
      <w:proofErr w:type="spellStart"/>
      <w:r>
        <w:t>Ailun</w:t>
      </w:r>
      <w:proofErr w:type="spellEnd"/>
      <w:r>
        <w:t xml:space="preserve">, expert des </w:t>
      </w:r>
      <w:r>
        <w:rPr>
          <w:rStyle w:val="ilad"/>
        </w:rPr>
        <w:t>énergies renouvelables</w:t>
      </w:r>
      <w:r>
        <w:t xml:space="preserve"> à Greenpeace Chine. "</w:t>
      </w:r>
      <w:r>
        <w:rPr>
          <w:rStyle w:val="Accentuation"/>
        </w:rPr>
        <w:t>Nous devons trouver d'autres voies pour être moins dépendant du charbon et continuer à développer notre économie. Nous ne pouvons pas brûler autant d'énergies fossiles</w:t>
      </w:r>
      <w:r>
        <w:t xml:space="preserve">", ajoute-t-il. </w:t>
      </w:r>
    </w:p>
    <w:p w:rsidR="00F807F9" w:rsidRDefault="00DE301F" w:rsidP="00DE301F">
      <w:pPr>
        <w:pStyle w:val="NormalWeb"/>
      </w:pPr>
      <w:r>
        <w:t xml:space="preserve">Cependant, pour </w:t>
      </w:r>
      <w:proofErr w:type="spellStart"/>
      <w:r>
        <w:t>Bindu</w:t>
      </w:r>
      <w:proofErr w:type="spellEnd"/>
      <w:r>
        <w:t xml:space="preserve"> </w:t>
      </w:r>
      <w:proofErr w:type="spellStart"/>
      <w:r>
        <w:t>Lohani</w:t>
      </w:r>
      <w:proofErr w:type="spellEnd"/>
      <w:r>
        <w:t>, responsable du développement durable à la Banque Asiatique de développement, le gouvernement chinois est conscient de ces enjeux. "</w:t>
      </w:r>
      <w:r>
        <w:rPr>
          <w:rStyle w:val="Accentuation"/>
        </w:rPr>
        <w:t>Comme ils savent que l'énergie est très importante et que le charbon est très important dans leur mix énergétique, ils essaient actuellement de trouver des moyens plus efficace d'utiliser le charbon et cherchent des technologies avancées qui aboutiront à une production plus propre</w:t>
      </w:r>
      <w:r>
        <w:t xml:space="preserve">", assure-t-il. </w:t>
      </w:r>
    </w:p>
    <w:p w:rsidR="00F807F9" w:rsidRDefault="00F807F9">
      <w:pPr>
        <w:rPr>
          <w:rFonts w:ascii="Times New Roman" w:eastAsia="Times New Roman" w:hAnsi="Times New Roman" w:cs="Times New Roman"/>
          <w:sz w:val="24"/>
          <w:szCs w:val="24"/>
          <w:lang w:eastAsia="fr-BE"/>
        </w:rPr>
      </w:pPr>
      <w:r>
        <w:br w:type="page"/>
      </w:r>
    </w:p>
    <w:p w:rsidR="00F807F9" w:rsidRDefault="00F807F9" w:rsidP="00F807F9">
      <w:pPr>
        <w:shd w:val="clear" w:color="auto" w:fill="FFFFFF"/>
        <w:spacing w:line="360" w:lineRule="atLeast"/>
      </w:pPr>
      <w:r>
        <w:rPr>
          <w:rFonts w:cstheme="minorHAnsi"/>
          <w:b/>
          <w:sz w:val="28"/>
          <w:szCs w:val="28"/>
          <w:u w:val="single"/>
        </w:rPr>
        <w:lastRenderedPageBreak/>
        <w:t>Article 2</w:t>
      </w:r>
    </w:p>
    <w:p w:rsidR="00F807F9" w:rsidRPr="00F807F9" w:rsidRDefault="00F807F9" w:rsidP="00F807F9">
      <w:pPr>
        <w:pStyle w:val="Titre2"/>
        <w:spacing w:before="0"/>
        <w:rPr>
          <w:rFonts w:asciiTheme="minorHAnsi" w:eastAsiaTheme="minorHAnsi" w:hAnsiTheme="minorHAnsi" w:cstheme="minorBidi"/>
          <w:bCs w:val="0"/>
          <w:color w:val="auto"/>
          <w:sz w:val="22"/>
          <w:szCs w:val="22"/>
          <w:u w:val="single"/>
        </w:rPr>
      </w:pPr>
      <w:r w:rsidRPr="00F807F9">
        <w:rPr>
          <w:rFonts w:asciiTheme="minorHAnsi" w:eastAsiaTheme="minorHAnsi" w:hAnsiTheme="minorHAnsi" w:cstheme="minorBidi"/>
          <w:bCs w:val="0"/>
          <w:color w:val="auto"/>
          <w:sz w:val="22"/>
          <w:szCs w:val="22"/>
          <w:u w:val="single"/>
        </w:rPr>
        <w:t>La Chine souhaite diversifier ses sources d'énergie</w:t>
      </w:r>
    </w:p>
    <w:p w:rsidR="00F807F9" w:rsidRDefault="00F807F9" w:rsidP="00F807F9">
      <w:pPr>
        <w:pStyle w:val="NormalWeb"/>
        <w:spacing w:before="0" w:beforeAutospacing="0" w:after="0" w:afterAutospacing="0"/>
        <w:rPr>
          <w:rStyle w:val="timestamp"/>
          <w:rFonts w:asciiTheme="minorHAnsi" w:eastAsiaTheme="minorHAnsi" w:hAnsiTheme="minorHAnsi" w:cstheme="minorBidi"/>
          <w:sz w:val="22"/>
          <w:szCs w:val="22"/>
          <w:lang w:eastAsia="en-US"/>
        </w:rPr>
      </w:pPr>
      <w:r w:rsidRPr="00F807F9">
        <w:rPr>
          <w:rStyle w:val="timestamp"/>
          <w:rFonts w:asciiTheme="minorHAnsi" w:eastAsiaTheme="minorHAnsi" w:hAnsiTheme="minorHAnsi" w:cstheme="minorBidi"/>
          <w:sz w:val="22"/>
          <w:szCs w:val="22"/>
          <w:lang w:eastAsia="en-US"/>
        </w:rPr>
        <w:t>07 décembre 2005, 14 h 56</w:t>
      </w:r>
    </w:p>
    <w:p w:rsidR="00F807F9" w:rsidRPr="00F807F9" w:rsidRDefault="00F807F9" w:rsidP="00F807F9">
      <w:pPr>
        <w:pStyle w:val="NormalWeb"/>
        <w:spacing w:before="0" w:beforeAutospacing="0" w:after="0" w:afterAutospacing="0"/>
        <w:rPr>
          <w:rStyle w:val="timestamp"/>
          <w:rFonts w:asciiTheme="minorHAnsi" w:eastAsiaTheme="minorHAnsi" w:hAnsiTheme="minorHAnsi" w:cstheme="minorBidi"/>
          <w:sz w:val="22"/>
          <w:szCs w:val="22"/>
          <w:lang w:eastAsia="en-US"/>
        </w:rPr>
      </w:pPr>
    </w:p>
    <w:p w:rsidR="00F807F9" w:rsidRDefault="00F807F9" w:rsidP="00F807F9">
      <w:r>
        <w:rPr>
          <w:rStyle w:val="lev"/>
        </w:rPr>
        <w:t>La Chine, qui poursuit son développement économique et démographique sera à terme le premier pollueur de la planète</w:t>
      </w:r>
      <w:r>
        <w:br/>
      </w:r>
      <w:r>
        <w:br/>
        <w:t>L'Agence internationale de l'énergie estime que la Chine et l'Inde dépasseront ensemble les Etats-Unis (premier pollueur) vers 2015.</w:t>
      </w:r>
      <w:r>
        <w:br/>
        <w:t xml:space="preserve">Alors que la gestion de l'environnement reste un problème encore opaque en Chine comme en témoigne </w:t>
      </w:r>
      <w:r w:rsidRPr="00F807F9">
        <w:t xml:space="preserve">la récente pollution au benzène du fleuve </w:t>
      </w:r>
      <w:proofErr w:type="spellStart"/>
      <w:r w:rsidRPr="00F807F9">
        <w:t>Songhua</w:t>
      </w:r>
      <w:proofErr w:type="spellEnd"/>
      <w:r>
        <w:t>, ce pays se tourne de plus en plus vers les énergies renouvelables comme solution d'appoint à son développement.</w:t>
      </w:r>
    </w:p>
    <w:p w:rsidR="00F807F9" w:rsidRDefault="00F807F9" w:rsidP="00F807F9">
      <w:pPr>
        <w:pStyle w:val="Titre3"/>
      </w:pPr>
      <w:r>
        <w:t>La Chine : un nouveau gouffre énergétique...</w:t>
      </w:r>
    </w:p>
    <w:p w:rsidR="00F807F9" w:rsidRDefault="00F807F9" w:rsidP="00F807F9">
      <w:r>
        <w:t>Rappelons que la Chine est sans doute l'un des pays les plus dynamiques de la planète avec une croissance de 9% en 2004 et une population qui représente près de 20% de l'humanité.</w:t>
      </w:r>
      <w:r>
        <w:br/>
        <w:t>La Chine, qui n'est pas tenue de réduire ses émissions de gaz à effet de serre est dorénavant le deuxième consommateur de pétrole après les Etats-Unis. Il est également le premier producteur et premier consommateur mondial de charbon, l'une des sources d'énergie les plus polluantes, qui alimente près de 70% de ses besoins énergétiques.</w:t>
      </w:r>
      <w:r>
        <w:br/>
        <w:t xml:space="preserve">"La Chine est déjà le premier pollueur dans certains domaines comme les émissions de dioxyde de soufre. Globalement, elle est aujourd'hui à la seconde place, mais elle devrait passer devant les Etats-Unis d'ici dix ans", estime le professeur Gérald </w:t>
      </w:r>
      <w:proofErr w:type="spellStart"/>
      <w:r>
        <w:t>Fryxell</w:t>
      </w:r>
      <w:proofErr w:type="spellEnd"/>
      <w:r>
        <w:t xml:space="preserve">, spécialiste du développement durable à la China </w:t>
      </w:r>
      <w:proofErr w:type="spellStart"/>
      <w:r>
        <w:t>European</w:t>
      </w:r>
      <w:proofErr w:type="spellEnd"/>
      <w:r>
        <w:t xml:space="preserve"> international Business </w:t>
      </w:r>
      <w:proofErr w:type="spellStart"/>
      <w:r>
        <w:t>School</w:t>
      </w:r>
      <w:proofErr w:type="spellEnd"/>
      <w:r>
        <w:t xml:space="preserve"> à Shanghai. Il ajoute d'ailleurs - un problème que connaissent les sociétés industrialisées - : "la Chine peut toujours réduire la proportion de pétrole et de charbon dans ses sources d'énergie, elle continuera malgré tout à en consommer davantage", affirme Gérald </w:t>
      </w:r>
      <w:proofErr w:type="spellStart"/>
      <w:r>
        <w:t>Fryxell</w:t>
      </w:r>
      <w:proofErr w:type="spellEnd"/>
      <w:r>
        <w:t>. En effet, la consommation ne cesse d'augmenter, que ce soit en France où la population est vieillissante ou en Chine ou elle augmente considérablement vu la taille actuelle de sa population...</w:t>
      </w:r>
    </w:p>
    <w:p w:rsidR="00F807F9" w:rsidRDefault="00F807F9" w:rsidP="00F807F9">
      <w:pPr>
        <w:pStyle w:val="Titre3"/>
      </w:pPr>
      <w:r>
        <w:t>...qui s'appuie massivement sur le charbon</w:t>
      </w:r>
    </w:p>
    <w:p w:rsidR="00F807F9" w:rsidRDefault="00F807F9" w:rsidP="00F807F9">
      <w:r>
        <w:t>Les Etats-Unis, l’Australie, la Chine, l’Inde et la Corée du sud ont révélé le 28 juillet 2005 l'existence d'un projet alternatif au protocole de Kyoto. Cette alliance, baptisée "</w:t>
      </w:r>
      <w:proofErr w:type="spellStart"/>
      <w:r>
        <w:t>Asia</w:t>
      </w:r>
      <w:proofErr w:type="spellEnd"/>
      <w:r>
        <w:t xml:space="preserve">-Pacific </w:t>
      </w:r>
      <w:proofErr w:type="spellStart"/>
      <w:r>
        <w:t>Partnership</w:t>
      </w:r>
      <w:proofErr w:type="spellEnd"/>
      <w:r>
        <w:t xml:space="preserve"> for Clean </w:t>
      </w:r>
      <w:proofErr w:type="spellStart"/>
      <w:r>
        <w:t>development</w:t>
      </w:r>
      <w:proofErr w:type="spellEnd"/>
      <w:r>
        <w:t xml:space="preserve"> and </w:t>
      </w:r>
      <w:proofErr w:type="spellStart"/>
      <w:r>
        <w:t>Climate</w:t>
      </w:r>
      <w:proofErr w:type="spellEnd"/>
      <w:r>
        <w:t>" a également pour objectif final la diminution des émissions de gaz à effet de serre (GES) afin d'atténuer le changement climatique en cours. Cependant, les moyens qui seront mis en place privilégient la mise en place de technologies propres et avancées autour de l'exploitation du charbon.</w:t>
      </w:r>
      <w:r>
        <w:br/>
        <w:t xml:space="preserve">"Nous pensons que le plus important pour la Chine est de rendre son charbon propre avec des procédés comme la gazéification", renchérit Emiliano </w:t>
      </w:r>
      <w:proofErr w:type="spellStart"/>
      <w:r>
        <w:t>Cecchini</w:t>
      </w:r>
      <w:proofErr w:type="spellEnd"/>
      <w:r>
        <w:t>, chef de projet du Programme de coopération sino-italien pour la protection de l'environnement, basé à Shanghai. 650 millions d'euros seront d'ailleurs investis pour réduire les émissions de dioxyde de soufre qui résultent de la combustion du charbon.</w:t>
      </w:r>
    </w:p>
    <w:p w:rsidR="00F807F9" w:rsidRDefault="00F807F9" w:rsidP="00F807F9">
      <w:pPr>
        <w:pStyle w:val="Titre3"/>
      </w:pPr>
      <w:r>
        <w:lastRenderedPageBreak/>
        <w:t>Les villes chinoises sont affectées par la pollution au dioxyde de soufre</w:t>
      </w:r>
    </w:p>
    <w:p w:rsidR="00F807F9" w:rsidRDefault="00F807F9" w:rsidP="00F807F9">
      <w:r>
        <w:t xml:space="preserve">Selon une étude récente de l'Institut chinois des sciences environnementales et l'Université </w:t>
      </w:r>
      <w:proofErr w:type="spellStart"/>
      <w:r>
        <w:t>Qinghua</w:t>
      </w:r>
      <w:proofErr w:type="spellEnd"/>
      <w:r>
        <w:t>, sur 338 villes chinoises où la qualité de l'air est mesurée, près des deux tiers (63,5%) ont un niveau de pollution de l'air considéré comme moyen ou grave, les régions les plus affectées étant le sud et le sud-ouest du pays.</w:t>
      </w:r>
      <w:r>
        <w:br/>
        <w:t xml:space="preserve">Les émissions de dioxyde de souffre augmentent rapidement en Chine, notamment à cause de l'importante utilisation de charbon de mauvaise qualité ou de techniques de combustion surannées dans les centrales thermiques. Les émissions de dioxyde de souffre se sont élevées à 6,6 millions de tonnes en 2002 et atteindront 12,86 millions de tonnes en 2005 si elles continuent à progresser au rythme actuel, selon l'étude. Au total, 30% du territoire chinois souffre des pluies acides. </w:t>
      </w:r>
      <w:r>
        <w:br/>
        <w:t xml:space="preserve">L'Agence spatiale européenne (ESA) a montré, début septembre 2005, sur une carte réalisée par le satellite </w:t>
      </w:r>
      <w:proofErr w:type="spellStart"/>
      <w:r>
        <w:t>Envisat</w:t>
      </w:r>
      <w:proofErr w:type="spellEnd"/>
      <w:r>
        <w:t xml:space="preserve">, l'ampleur de la pollution dioxyde d'azote (NO2) </w:t>
      </w:r>
      <w:proofErr w:type="spellStart"/>
      <w:r>
        <w:t>au dessus</w:t>
      </w:r>
      <w:proofErr w:type="spellEnd"/>
      <w:r>
        <w:t xml:space="preserve"> de Pékin et du nord-est de la Chine. Il s'agit en fait du plus gros nuage de pollution au monde conséquence de la croissance économique spectaculaire de la Chine ces dix dernières années.</w:t>
      </w:r>
      <w:r>
        <w:br/>
        <w:t xml:space="preserve">Les oxydes d'azote sont massivement émis par les voitures et les sources fixes de combustion telles que les centrales thermiques de production électrique, les installations de chauffage, les industries lourdes, les feux de forêt ou encore les usines d'incinération. Les </w:t>
      </w:r>
      <w:proofErr w:type="spellStart"/>
      <w:r>
        <w:t>NOx</w:t>
      </w:r>
      <w:proofErr w:type="spellEnd"/>
      <w:r>
        <w:t xml:space="preserve"> sont à l'origine des dépôts acides avec le SO2 et participent à la pollution photochimique en engendrant la production d'ozone troposphérique qui est un facteur de surmortalité.</w:t>
      </w:r>
    </w:p>
    <w:p w:rsidR="00F807F9" w:rsidRDefault="00F807F9" w:rsidP="00F807F9">
      <w:pPr>
        <w:pStyle w:val="Titre3"/>
      </w:pPr>
      <w:r>
        <w:t>Vers une diversification énergétique</w:t>
      </w:r>
    </w:p>
    <w:p w:rsidR="00F807F9" w:rsidRDefault="00F807F9" w:rsidP="00F807F9">
      <w:r>
        <w:t xml:space="preserve">Toutefois, la Chine souhaite réduire une partie de sa dépendance au charbon dont l'extraction coûte aussi la vie chaque année à des milliers de mineurs. L'Institut de recherche sur l'énergie en Chine table sur une réduction de 10% d'ici à 15 ans. Et, récemment, le China Daily avait rapporté que la construction de nouvelles centrales au charbon était désormais interdite à Pékin, Shanghai et dans 21 capitales provinciales. </w:t>
      </w:r>
      <w:r>
        <w:br/>
      </w:r>
      <w:r>
        <w:br/>
        <w:t xml:space="preserve">Pour ce faire, la Chine a annoncé début novembre, un investissement de 180 milliards de dollars pour développer les énergies renouvelables et porter de 7% à 15% leur part dans la consommation énergétique globale en 2020. "La Chine encourage les entreprises à utiliser d'autres sources d'énergie, telles que l'énergie solaire ou éolienne, en allégeant certaines taxes", explique Han </w:t>
      </w:r>
      <w:proofErr w:type="spellStart"/>
      <w:r>
        <w:t>Zhengguo</w:t>
      </w:r>
      <w:proofErr w:type="spellEnd"/>
      <w:r>
        <w:t xml:space="preserve">, analyste pour le groupe financier </w:t>
      </w:r>
      <w:proofErr w:type="spellStart"/>
      <w:r>
        <w:t>Haitong</w:t>
      </w:r>
      <w:proofErr w:type="spellEnd"/>
      <w:r>
        <w:t xml:space="preserve"> Securities à Shanghai.</w:t>
      </w:r>
      <w:r>
        <w:br/>
      </w:r>
      <w:r>
        <w:br/>
        <w:t>Enfin, la Chine investit également dans le nucléaire avec le soutien de la France puisque d'ici à 2020, 40 centrales nucléaires seront construites.</w:t>
      </w:r>
    </w:p>
    <w:p w:rsidR="00F807F9" w:rsidRDefault="00F807F9" w:rsidP="00F807F9">
      <w:pPr>
        <w:pStyle w:val="Titre4"/>
      </w:pPr>
      <w:r>
        <w:t>Auteur</w:t>
      </w:r>
    </w:p>
    <w:p w:rsidR="00F807F9" w:rsidRDefault="00F807F9" w:rsidP="00F807F9">
      <w:pPr>
        <w:pStyle w:val="NormalWeb"/>
      </w:pPr>
      <w:hyperlink r:id="rId20" w:history="1">
        <w:r>
          <w:rPr>
            <w:rStyle w:val="Lienhypertexte"/>
          </w:rPr>
          <w:t xml:space="preserve">Christophe </w:t>
        </w:r>
        <w:proofErr w:type="spellStart"/>
        <w:r>
          <w:rPr>
            <w:rStyle w:val="Lienhypertexte"/>
          </w:rPr>
          <w:t>Magdelaine</w:t>
        </w:r>
        <w:proofErr w:type="spellEnd"/>
        <w:r>
          <w:rPr>
            <w:rStyle w:val="Lienhypertexte"/>
          </w:rPr>
          <w:t xml:space="preserve"> / notre-planete.info</w:t>
        </w:r>
      </w:hyperlink>
      <w:r>
        <w:t xml:space="preserve"> (tous droits réservés)</w:t>
      </w:r>
    </w:p>
    <w:p w:rsidR="00DE301F" w:rsidRPr="00DE301F" w:rsidRDefault="00DE301F" w:rsidP="008C3BE1">
      <w:pPr>
        <w:shd w:val="clear" w:color="auto" w:fill="FFFFFF"/>
        <w:spacing w:line="360" w:lineRule="atLeast"/>
        <w:rPr>
          <w:rFonts w:eastAsia="Times New Roman" w:cstheme="minorHAnsi"/>
          <w:color w:val="000000"/>
          <w:sz w:val="24"/>
          <w:szCs w:val="24"/>
          <w:lang w:eastAsia="fr-BE"/>
        </w:rPr>
      </w:pPr>
    </w:p>
    <w:p w:rsidR="007471E7" w:rsidRPr="00172D66" w:rsidRDefault="00363A7E" w:rsidP="00F807F9">
      <w:pPr>
        <w:rPr>
          <w:rFonts w:cstheme="minorHAnsi"/>
          <w:sz w:val="28"/>
          <w:szCs w:val="28"/>
        </w:rPr>
      </w:pPr>
      <w:r w:rsidRPr="007F6709">
        <w:rPr>
          <w:rFonts w:cstheme="minorHAnsi"/>
        </w:rPr>
        <w:br w:type="page"/>
      </w:r>
      <w:r w:rsidR="007471E7" w:rsidRPr="00172D66">
        <w:rPr>
          <w:rFonts w:cstheme="minorHAnsi"/>
          <w:b/>
          <w:sz w:val="28"/>
          <w:szCs w:val="28"/>
          <w:u w:val="single"/>
        </w:rPr>
        <w:lastRenderedPageBreak/>
        <w:t>Introduction</w:t>
      </w:r>
    </w:p>
    <w:p w:rsidR="008C08C5" w:rsidRPr="00172D66" w:rsidRDefault="008C08C5" w:rsidP="008C08C5">
      <w:pPr>
        <w:rPr>
          <w:rFonts w:cstheme="minorHAnsi"/>
          <w:sz w:val="28"/>
          <w:szCs w:val="28"/>
        </w:rPr>
      </w:pPr>
      <w:r w:rsidRPr="00172D66">
        <w:rPr>
          <w:rFonts w:cstheme="minorHAnsi"/>
          <w:sz w:val="28"/>
          <w:szCs w:val="28"/>
        </w:rPr>
        <w:t>Depuis quelques années, la Chine se développe à une vitesse incroyable. Elle devient en 2010, la deuxième puissance économique mondiale devant le Japon. Pour la première fois, elle dépasse les Etats Unis et devient le plus gros consommateur d’énergie au monde, alors que les prévisions annonçaient 2015-2030.</w:t>
      </w:r>
    </w:p>
    <w:p w:rsidR="008C08C5" w:rsidRPr="00172D66" w:rsidRDefault="008C08C5" w:rsidP="008C08C5">
      <w:pPr>
        <w:rPr>
          <w:rFonts w:cstheme="minorHAnsi"/>
          <w:sz w:val="28"/>
          <w:szCs w:val="28"/>
        </w:rPr>
      </w:pPr>
      <w:r w:rsidRPr="00172D66">
        <w:rPr>
          <w:rFonts w:cstheme="minorHAnsi"/>
          <w:sz w:val="28"/>
          <w:szCs w:val="28"/>
        </w:rPr>
        <w:t xml:space="preserve">La Chine a connu une croissance économique rapide au cours des dernières années, il y a dix ans sa consommation représentait la moitié de celle des Américains. Cette croissance est due aux investissements et aux exportations de la Chine. Vu cette montée économique croissante, la consommation augmente, le rythme de vie aussi. Ces changements impliquent d’énorme besoin en énergie et ce besoin augmente au fil des années. </w:t>
      </w:r>
    </w:p>
    <w:p w:rsidR="008C08C5" w:rsidRPr="00172D66" w:rsidRDefault="008C08C5" w:rsidP="008C08C5">
      <w:pPr>
        <w:rPr>
          <w:rFonts w:cstheme="minorHAnsi"/>
          <w:sz w:val="28"/>
          <w:szCs w:val="28"/>
        </w:rPr>
      </w:pPr>
      <w:r w:rsidRPr="00172D66">
        <w:rPr>
          <w:rFonts w:cstheme="minorHAnsi"/>
          <w:sz w:val="28"/>
          <w:szCs w:val="28"/>
        </w:rPr>
        <w:t>Malgré que la Chine soit le premier producteur de charbon</w:t>
      </w:r>
      <w:r w:rsidRPr="00172D66">
        <w:rPr>
          <w:rStyle w:val="Appelnotedebasdep"/>
          <w:rFonts w:cstheme="minorHAnsi"/>
          <w:sz w:val="28"/>
          <w:szCs w:val="28"/>
        </w:rPr>
        <w:footnoteReference w:id="2"/>
      </w:r>
      <w:r w:rsidRPr="00172D66">
        <w:rPr>
          <w:rFonts w:cstheme="minorHAnsi"/>
          <w:sz w:val="28"/>
          <w:szCs w:val="28"/>
        </w:rPr>
        <w:t xml:space="preserve"> (44% en 2005) et le cinquième producteur de pétrole au monde, elle se voit obligée de mettre en œuvre une série d’initiatives afin de subvenir à ses besoins énergétiques.</w:t>
      </w:r>
    </w:p>
    <w:p w:rsidR="008C08C5" w:rsidRPr="00172D66" w:rsidRDefault="00C36D5C" w:rsidP="008C08C5">
      <w:pPr>
        <w:rPr>
          <w:rFonts w:cstheme="minorHAnsi"/>
          <w:sz w:val="28"/>
          <w:szCs w:val="28"/>
        </w:rPr>
      </w:pPr>
      <w:r w:rsidRPr="00172D66">
        <w:rPr>
          <w:rFonts w:cstheme="minorHAnsi"/>
          <w:sz w:val="28"/>
          <w:szCs w:val="28"/>
        </w:rPr>
        <w:t>On va donc se poser la question : comment va-t-elle pouvoir subvenir à son ascension ?</w:t>
      </w:r>
    </w:p>
    <w:p w:rsidR="007471E7" w:rsidRPr="00F807F9" w:rsidRDefault="008C08C5" w:rsidP="008C08C5">
      <w:pPr>
        <w:rPr>
          <w:rFonts w:cstheme="minorHAnsi"/>
          <w:sz w:val="24"/>
          <w:szCs w:val="24"/>
        </w:rPr>
      </w:pPr>
      <w:r w:rsidRPr="00172D66">
        <w:rPr>
          <w:rFonts w:cstheme="minorHAnsi"/>
          <w:sz w:val="28"/>
          <w:szCs w:val="28"/>
        </w:rPr>
        <w:t xml:space="preserve">Pour répondre à cette </w:t>
      </w:r>
      <w:r w:rsidR="00C36D5C" w:rsidRPr="00172D66">
        <w:rPr>
          <w:rFonts w:cstheme="minorHAnsi"/>
          <w:sz w:val="28"/>
          <w:szCs w:val="28"/>
        </w:rPr>
        <w:t>question</w:t>
      </w:r>
      <w:r w:rsidRPr="00172D66">
        <w:rPr>
          <w:rFonts w:cstheme="minorHAnsi"/>
          <w:sz w:val="28"/>
          <w:szCs w:val="28"/>
        </w:rPr>
        <w:t xml:space="preserve">, </w:t>
      </w:r>
      <w:r w:rsidR="00C36D5C" w:rsidRPr="00172D66">
        <w:rPr>
          <w:rFonts w:cstheme="minorHAnsi"/>
          <w:sz w:val="28"/>
          <w:szCs w:val="28"/>
        </w:rPr>
        <w:t xml:space="preserve">j’ai </w:t>
      </w:r>
      <w:r w:rsidR="00F807F9" w:rsidRPr="00172D66">
        <w:rPr>
          <w:rFonts w:cstheme="minorHAnsi"/>
          <w:sz w:val="28"/>
          <w:szCs w:val="28"/>
        </w:rPr>
        <w:t>cherché sur internet 2</w:t>
      </w:r>
      <w:r w:rsidR="00C36D5C" w:rsidRPr="00172D66">
        <w:rPr>
          <w:rFonts w:cstheme="minorHAnsi"/>
          <w:sz w:val="28"/>
          <w:szCs w:val="28"/>
        </w:rPr>
        <w:t xml:space="preserve"> articles. J’ai aussi </w:t>
      </w:r>
      <w:r w:rsidR="00F807F9" w:rsidRPr="00172D66">
        <w:rPr>
          <w:rFonts w:cstheme="minorHAnsi"/>
          <w:sz w:val="28"/>
          <w:szCs w:val="28"/>
        </w:rPr>
        <w:t>trouvé</w:t>
      </w:r>
      <w:r w:rsidR="00C36D5C" w:rsidRPr="00172D66">
        <w:rPr>
          <w:rFonts w:cstheme="minorHAnsi"/>
          <w:sz w:val="28"/>
          <w:szCs w:val="28"/>
        </w:rPr>
        <w:t xml:space="preserve"> 3 </w:t>
      </w:r>
      <w:r w:rsidR="00F807F9" w:rsidRPr="00172D66">
        <w:rPr>
          <w:rFonts w:cstheme="minorHAnsi"/>
          <w:sz w:val="28"/>
          <w:szCs w:val="28"/>
        </w:rPr>
        <w:t>cartes</w:t>
      </w:r>
      <w:r w:rsidR="00C36D5C" w:rsidRPr="00172D66">
        <w:rPr>
          <w:rFonts w:cstheme="minorHAnsi"/>
          <w:sz w:val="28"/>
          <w:szCs w:val="28"/>
        </w:rPr>
        <w:t xml:space="preserve"> et graphique</w:t>
      </w:r>
      <w:r w:rsidR="00F807F9" w:rsidRPr="00172D66">
        <w:rPr>
          <w:rFonts w:cstheme="minorHAnsi"/>
          <w:sz w:val="28"/>
          <w:szCs w:val="28"/>
        </w:rPr>
        <w:t>s</w:t>
      </w:r>
      <w:r w:rsidR="00C36D5C" w:rsidRPr="00172D66">
        <w:rPr>
          <w:rFonts w:cstheme="minorHAnsi"/>
          <w:sz w:val="28"/>
          <w:szCs w:val="28"/>
        </w:rPr>
        <w:t xml:space="preserve"> qui m’aideront</w:t>
      </w:r>
      <w:r w:rsidR="00F807F9" w:rsidRPr="00172D66">
        <w:rPr>
          <w:rFonts w:cstheme="minorHAnsi"/>
          <w:sz w:val="28"/>
          <w:szCs w:val="28"/>
        </w:rPr>
        <w:t xml:space="preserve"> dans la réponse de ma question de recherche</w:t>
      </w:r>
      <w:r w:rsidR="00617A90">
        <w:rPr>
          <w:rFonts w:cstheme="minorHAnsi"/>
          <w:sz w:val="28"/>
          <w:szCs w:val="28"/>
        </w:rPr>
        <w:t xml:space="preserve"> : </w:t>
      </w:r>
      <w:r w:rsidR="00617A90" w:rsidRPr="00617A90">
        <w:rPr>
          <w:rFonts w:cstheme="minorHAnsi"/>
          <w:sz w:val="28"/>
          <w:szCs w:val="28"/>
        </w:rPr>
        <w:t>« La Chine est devenu le plus grand pays énergivore sur la planète. Comment va-t-elle pouvoir subvenir à son ascension ? »</w:t>
      </w:r>
      <w:r w:rsidR="007471E7" w:rsidRPr="007F6709">
        <w:rPr>
          <w:rFonts w:cstheme="minorHAnsi"/>
          <w:sz w:val="24"/>
          <w:szCs w:val="24"/>
          <w:u w:val="single"/>
        </w:rPr>
        <w:br w:type="page"/>
      </w:r>
    </w:p>
    <w:p w:rsidR="008C3BE1" w:rsidRPr="00F807F9" w:rsidRDefault="00617A90" w:rsidP="00FD3D43">
      <w:pPr>
        <w:spacing w:after="0"/>
        <w:rPr>
          <w:rFonts w:cstheme="minorHAnsi"/>
          <w:b/>
          <w:sz w:val="28"/>
          <w:szCs w:val="28"/>
          <w:u w:val="single"/>
        </w:rPr>
      </w:pPr>
      <w:r>
        <w:rPr>
          <w:rFonts w:cstheme="minorHAnsi"/>
          <w:b/>
          <w:sz w:val="28"/>
          <w:szCs w:val="28"/>
          <w:u w:val="single"/>
        </w:rPr>
        <w:lastRenderedPageBreak/>
        <w:t>Contenu</w:t>
      </w:r>
    </w:p>
    <w:p w:rsidR="00FD3D43" w:rsidRPr="00172D66" w:rsidRDefault="00FD3D43" w:rsidP="00FD3D43">
      <w:pPr>
        <w:spacing w:after="0" w:line="300" w:lineRule="atLeast"/>
        <w:outlineLvl w:val="2"/>
        <w:rPr>
          <w:rFonts w:cstheme="minorHAnsi"/>
          <w:sz w:val="28"/>
          <w:szCs w:val="28"/>
        </w:rPr>
      </w:pPr>
      <w:r w:rsidRPr="00172D66">
        <w:rPr>
          <w:rFonts w:cstheme="minorHAnsi"/>
          <w:sz w:val="28"/>
          <w:szCs w:val="28"/>
        </w:rPr>
        <w:t>En 2000, l</w:t>
      </w:r>
      <w:r w:rsidRPr="00172D66">
        <w:rPr>
          <w:rFonts w:cstheme="minorHAnsi"/>
          <w:sz w:val="28"/>
          <w:szCs w:val="28"/>
        </w:rPr>
        <w:t>es besoins de la chine représentaient 10% de la demande mondiale en énergie</w:t>
      </w:r>
      <w:r w:rsidRPr="00172D66">
        <w:rPr>
          <w:rFonts w:cstheme="minorHAnsi"/>
          <w:sz w:val="28"/>
          <w:szCs w:val="28"/>
        </w:rPr>
        <w:t xml:space="preserve">. </w:t>
      </w:r>
      <w:r w:rsidRPr="00172D66">
        <w:rPr>
          <w:rFonts w:cstheme="minorHAnsi"/>
          <w:sz w:val="28"/>
          <w:szCs w:val="28"/>
        </w:rPr>
        <w:t>Ils repr</w:t>
      </w:r>
      <w:r w:rsidRPr="00172D66">
        <w:rPr>
          <w:rFonts w:cstheme="minorHAnsi"/>
          <w:sz w:val="28"/>
          <w:szCs w:val="28"/>
        </w:rPr>
        <w:t>ésentent maintenant près de 20% de la demande globale.</w:t>
      </w:r>
    </w:p>
    <w:p w:rsidR="00FD3D43" w:rsidRPr="00172D66" w:rsidRDefault="00FD3D43" w:rsidP="00FD3D43">
      <w:pPr>
        <w:spacing w:after="0" w:line="300" w:lineRule="atLeast"/>
        <w:outlineLvl w:val="2"/>
        <w:rPr>
          <w:rFonts w:cstheme="minorHAnsi"/>
          <w:sz w:val="28"/>
          <w:szCs w:val="28"/>
        </w:rPr>
      </w:pPr>
    </w:p>
    <w:p w:rsidR="00FD3D43" w:rsidRPr="00172D66" w:rsidRDefault="00FD3D43" w:rsidP="00FD3D43">
      <w:pPr>
        <w:spacing w:after="0" w:line="300" w:lineRule="atLeast"/>
        <w:outlineLvl w:val="2"/>
        <w:rPr>
          <w:rFonts w:cstheme="minorHAnsi"/>
          <w:sz w:val="28"/>
          <w:szCs w:val="28"/>
        </w:rPr>
      </w:pPr>
      <w:r w:rsidRPr="00172D66">
        <w:rPr>
          <w:rFonts w:cstheme="minorHAnsi"/>
          <w:sz w:val="28"/>
          <w:szCs w:val="28"/>
        </w:rPr>
        <w:t>Il y a énormément d’usines pour fabriquer, transformer, traiter les matières premières</w:t>
      </w:r>
      <w:r w:rsidR="004C68FD">
        <w:rPr>
          <w:rFonts w:cstheme="minorHAnsi"/>
          <w:sz w:val="28"/>
          <w:szCs w:val="28"/>
        </w:rPr>
        <w:t xml:space="preserve"> et </w:t>
      </w:r>
      <w:r w:rsidRPr="00172D66">
        <w:rPr>
          <w:rFonts w:cstheme="minorHAnsi"/>
          <w:sz w:val="28"/>
          <w:szCs w:val="28"/>
        </w:rPr>
        <w:t>ensuite d’en faire un produit fini. La Chine est le leader mondial : elle est l’ « usine du monde ». Avec la croissance de la Chi</w:t>
      </w:r>
      <w:r w:rsidR="004C68FD">
        <w:rPr>
          <w:rFonts w:cstheme="minorHAnsi"/>
          <w:sz w:val="28"/>
          <w:szCs w:val="28"/>
        </w:rPr>
        <w:t>ne, ils commencent à construire</w:t>
      </w:r>
      <w:r w:rsidRPr="00172D66">
        <w:rPr>
          <w:rFonts w:cstheme="minorHAnsi"/>
          <w:sz w:val="28"/>
          <w:szCs w:val="28"/>
        </w:rPr>
        <w:t xml:space="preserve"> des milliers de kilomètre de routes, d’autoroutes, des ports, des aéroports. Il faut ajouter à tout cela l’urbanisation fulgurante.</w:t>
      </w:r>
      <w:r w:rsidR="0045391F" w:rsidRPr="00172D66">
        <w:rPr>
          <w:rFonts w:cstheme="minorHAnsi"/>
          <w:sz w:val="28"/>
          <w:szCs w:val="28"/>
        </w:rPr>
        <w:t xml:space="preserve"> En 1978, 18% des chinois habitaient en zone urbaine, en 2000, les chiffres atteignaient 40%.</w:t>
      </w:r>
      <w:r w:rsidRPr="00172D66">
        <w:rPr>
          <w:rFonts w:cstheme="minorHAnsi"/>
          <w:sz w:val="28"/>
          <w:szCs w:val="28"/>
        </w:rPr>
        <w:t xml:space="preserve"> </w:t>
      </w:r>
      <w:r w:rsidR="00F57B11" w:rsidRPr="00172D66">
        <w:rPr>
          <w:rFonts w:cstheme="minorHAnsi"/>
          <w:sz w:val="28"/>
          <w:szCs w:val="28"/>
        </w:rPr>
        <w:t>Ainsi, p</w:t>
      </w:r>
      <w:r w:rsidRPr="00172D66">
        <w:rPr>
          <w:rFonts w:cstheme="minorHAnsi"/>
          <w:sz w:val="28"/>
          <w:szCs w:val="28"/>
        </w:rPr>
        <w:t>endant les 3 premiers mois de 2004, elle a connu un bond de 17% de la demande énergétique : les habitations, les industries et bureaux.</w:t>
      </w:r>
    </w:p>
    <w:p w:rsidR="00FD3D43" w:rsidRPr="00172D66" w:rsidRDefault="00FD3D43" w:rsidP="00FD3D43">
      <w:pPr>
        <w:spacing w:after="0" w:line="300" w:lineRule="atLeast"/>
        <w:outlineLvl w:val="2"/>
        <w:rPr>
          <w:rFonts w:cstheme="minorHAnsi"/>
          <w:sz w:val="28"/>
          <w:szCs w:val="28"/>
        </w:rPr>
      </w:pPr>
    </w:p>
    <w:p w:rsidR="00363A7E" w:rsidRPr="00172D66" w:rsidRDefault="00363A7E" w:rsidP="00FD3D43">
      <w:pPr>
        <w:pStyle w:val="Paragraphedeliste"/>
        <w:spacing w:after="0"/>
        <w:ind w:left="360"/>
        <w:rPr>
          <w:rFonts w:cstheme="minorHAnsi"/>
          <w:sz w:val="28"/>
          <w:szCs w:val="28"/>
        </w:rPr>
      </w:pPr>
      <w:r w:rsidRPr="00172D66">
        <w:rPr>
          <w:rFonts w:cstheme="minorHAnsi"/>
          <w:sz w:val="28"/>
          <w:szCs w:val="28"/>
        </w:rPr>
        <w:t>« La Chine, qui poursuit son développement économique et démographique sera à terme le premier pollueur de la planète »</w:t>
      </w:r>
      <w:r w:rsidRPr="00172D66">
        <w:rPr>
          <w:rStyle w:val="Appelnotedebasdep"/>
          <w:rFonts w:cstheme="minorHAnsi"/>
          <w:sz w:val="28"/>
          <w:szCs w:val="28"/>
        </w:rPr>
        <w:footnoteReference w:id="3"/>
      </w:r>
    </w:p>
    <w:p w:rsidR="00FD3D43" w:rsidRPr="00172D66" w:rsidRDefault="00FD3D43" w:rsidP="00FD3D43">
      <w:pPr>
        <w:pStyle w:val="Paragraphedeliste"/>
        <w:spacing w:after="0"/>
        <w:ind w:left="360"/>
        <w:rPr>
          <w:rFonts w:cstheme="minorHAnsi"/>
          <w:sz w:val="28"/>
          <w:szCs w:val="28"/>
        </w:rPr>
      </w:pPr>
    </w:p>
    <w:p w:rsidR="00FD3D43" w:rsidRPr="00172D66" w:rsidRDefault="00FD3D43" w:rsidP="00FD3D43">
      <w:pPr>
        <w:pStyle w:val="Paragraphedeliste"/>
        <w:spacing w:after="0"/>
        <w:ind w:left="0"/>
        <w:rPr>
          <w:rFonts w:cstheme="minorHAnsi"/>
          <w:sz w:val="28"/>
          <w:szCs w:val="28"/>
        </w:rPr>
      </w:pPr>
      <w:r w:rsidRPr="00172D66">
        <w:rPr>
          <w:sz w:val="28"/>
          <w:szCs w:val="28"/>
        </w:rPr>
        <w:t>D</w:t>
      </w:r>
      <w:r w:rsidRPr="00172D66">
        <w:rPr>
          <w:sz w:val="28"/>
          <w:szCs w:val="28"/>
        </w:rPr>
        <w:t>ans les documents 3, 4 et 6, on apprend que la Chine est le premier producteur de charbon au monde (44%) et qu’il est la première source énergétique du pays (64%). Pourtant la Chine n’arrive pas à répondre à la demande interne et se voit obligé</w:t>
      </w:r>
      <w:r w:rsidR="00AD579B" w:rsidRPr="00172D66">
        <w:rPr>
          <w:sz w:val="28"/>
          <w:szCs w:val="28"/>
        </w:rPr>
        <w:t xml:space="preserve"> de</w:t>
      </w:r>
      <w:r w:rsidRPr="00172D66">
        <w:rPr>
          <w:sz w:val="28"/>
          <w:szCs w:val="28"/>
        </w:rPr>
        <w:t xml:space="preserve"> trouver </w:t>
      </w:r>
      <w:r w:rsidR="00AD579B" w:rsidRPr="00172D66">
        <w:rPr>
          <w:sz w:val="28"/>
          <w:szCs w:val="28"/>
        </w:rPr>
        <w:t xml:space="preserve">cette énergie </w:t>
      </w:r>
      <w:r w:rsidRPr="00172D66">
        <w:rPr>
          <w:sz w:val="28"/>
          <w:szCs w:val="28"/>
        </w:rPr>
        <w:t>ailleurs.</w:t>
      </w:r>
    </w:p>
    <w:p w:rsidR="00FD3D43" w:rsidRPr="00172D66" w:rsidRDefault="00FD3D43" w:rsidP="00FD3D43">
      <w:pPr>
        <w:pStyle w:val="Paragraphedeliste"/>
        <w:spacing w:after="0"/>
        <w:ind w:left="0"/>
        <w:rPr>
          <w:rFonts w:cstheme="minorHAnsi"/>
          <w:sz w:val="28"/>
          <w:szCs w:val="28"/>
        </w:rPr>
      </w:pPr>
      <w:r w:rsidRPr="00172D66">
        <w:rPr>
          <w:rFonts w:cstheme="minorHAnsi"/>
          <w:sz w:val="28"/>
          <w:szCs w:val="28"/>
        </w:rPr>
        <w:t xml:space="preserve">En plus des problèmes climatiques dus aux </w:t>
      </w:r>
      <w:r w:rsidR="0045391F" w:rsidRPr="00172D66">
        <w:rPr>
          <w:rFonts w:cstheme="minorHAnsi"/>
          <w:sz w:val="28"/>
          <w:szCs w:val="28"/>
        </w:rPr>
        <w:t>émissions de</w:t>
      </w:r>
      <w:r w:rsidRPr="00172D66">
        <w:rPr>
          <w:rFonts w:cstheme="minorHAnsi"/>
          <w:sz w:val="28"/>
          <w:szCs w:val="28"/>
        </w:rPr>
        <w:t xml:space="preserve"> gaz à effets de serres, l</w:t>
      </w:r>
      <w:r w:rsidRPr="00172D66">
        <w:rPr>
          <w:rFonts w:cstheme="minorHAnsi"/>
          <w:sz w:val="28"/>
          <w:szCs w:val="28"/>
        </w:rPr>
        <w:t>a Chine souhaite réduire une partie de sa dépendance au charbon</w:t>
      </w:r>
      <w:r w:rsidRPr="00172D66">
        <w:rPr>
          <w:rFonts w:cstheme="minorHAnsi"/>
          <w:sz w:val="28"/>
          <w:szCs w:val="28"/>
        </w:rPr>
        <w:t xml:space="preserve"> car</w:t>
      </w:r>
      <w:r w:rsidRPr="00172D66">
        <w:rPr>
          <w:rFonts w:cstheme="minorHAnsi"/>
          <w:sz w:val="28"/>
          <w:szCs w:val="28"/>
        </w:rPr>
        <w:t xml:space="preserve"> l'extraction coûte chaque année </w:t>
      </w:r>
      <w:r w:rsidRPr="00172D66">
        <w:rPr>
          <w:rFonts w:cstheme="minorHAnsi"/>
          <w:sz w:val="28"/>
          <w:szCs w:val="28"/>
        </w:rPr>
        <w:t>la vie de milliers de mineurs dans des éboulements et inondations.</w:t>
      </w:r>
      <w:r w:rsidR="0045391F" w:rsidRPr="00172D66">
        <w:rPr>
          <w:rFonts w:cstheme="minorHAnsi"/>
          <w:sz w:val="28"/>
          <w:szCs w:val="28"/>
        </w:rPr>
        <w:t xml:space="preserve"> Elle souhaite réduire de 10% d'ici à 15 ans la consommation de charbon.</w:t>
      </w:r>
      <w:r w:rsidR="000B7C82">
        <w:rPr>
          <w:rFonts w:cstheme="minorHAnsi"/>
          <w:sz w:val="28"/>
          <w:szCs w:val="28"/>
        </w:rPr>
        <w:t xml:space="preserve"> La</w:t>
      </w:r>
      <w:r w:rsidR="000B7C82" w:rsidRPr="000B7C82">
        <w:rPr>
          <w:rFonts w:cstheme="minorHAnsi"/>
          <w:sz w:val="28"/>
          <w:szCs w:val="28"/>
        </w:rPr>
        <w:t xml:space="preserve"> Chine a</w:t>
      </w:r>
      <w:r w:rsidR="004C68FD">
        <w:rPr>
          <w:rFonts w:cstheme="minorHAnsi"/>
          <w:sz w:val="28"/>
          <w:szCs w:val="28"/>
        </w:rPr>
        <w:t xml:space="preserve"> aussi</w:t>
      </w:r>
      <w:r w:rsidR="000B7C82" w:rsidRPr="000B7C82">
        <w:rPr>
          <w:rFonts w:cstheme="minorHAnsi"/>
          <w:sz w:val="28"/>
          <w:szCs w:val="28"/>
        </w:rPr>
        <w:t xml:space="preserve"> annoncé</w:t>
      </w:r>
      <w:r w:rsidR="000B7C82">
        <w:rPr>
          <w:rStyle w:val="Appelnotedebasdep"/>
          <w:rFonts w:cstheme="minorHAnsi"/>
          <w:sz w:val="28"/>
          <w:szCs w:val="28"/>
        </w:rPr>
        <w:footnoteReference w:id="4"/>
      </w:r>
      <w:r w:rsidR="000B7C82" w:rsidRPr="000B7C82">
        <w:rPr>
          <w:rFonts w:cstheme="minorHAnsi"/>
          <w:sz w:val="28"/>
          <w:szCs w:val="28"/>
        </w:rPr>
        <w:t xml:space="preserve"> début novembre</w:t>
      </w:r>
      <w:r w:rsidR="002A4102">
        <w:rPr>
          <w:rFonts w:cstheme="minorHAnsi"/>
          <w:sz w:val="28"/>
          <w:szCs w:val="28"/>
        </w:rPr>
        <w:t xml:space="preserve"> 2005</w:t>
      </w:r>
      <w:r w:rsidR="000B7C82" w:rsidRPr="000B7C82">
        <w:rPr>
          <w:rFonts w:cstheme="minorHAnsi"/>
          <w:sz w:val="28"/>
          <w:szCs w:val="28"/>
        </w:rPr>
        <w:t xml:space="preserve">, un investissement de 180 milliards de dollars pour </w:t>
      </w:r>
      <w:r w:rsidR="002A4102">
        <w:rPr>
          <w:rFonts w:cstheme="minorHAnsi"/>
          <w:sz w:val="28"/>
          <w:szCs w:val="28"/>
        </w:rPr>
        <w:t>les énergies</w:t>
      </w:r>
      <w:r w:rsidR="004C68FD">
        <w:rPr>
          <w:rFonts w:cstheme="minorHAnsi"/>
          <w:sz w:val="28"/>
          <w:szCs w:val="28"/>
        </w:rPr>
        <w:t xml:space="preserve"> renouvelables</w:t>
      </w:r>
      <w:r w:rsidR="002A4102">
        <w:rPr>
          <w:rFonts w:cstheme="minorHAnsi"/>
          <w:sz w:val="28"/>
          <w:szCs w:val="28"/>
        </w:rPr>
        <w:t>.</w:t>
      </w:r>
    </w:p>
    <w:p w:rsidR="00FD3D43" w:rsidRPr="00172D66" w:rsidRDefault="00FD3D43" w:rsidP="00FD3D43">
      <w:pPr>
        <w:pStyle w:val="Paragraphedeliste"/>
        <w:spacing w:after="0"/>
        <w:ind w:left="360"/>
        <w:rPr>
          <w:rFonts w:cstheme="minorHAnsi"/>
          <w:sz w:val="28"/>
          <w:szCs w:val="28"/>
        </w:rPr>
      </w:pPr>
    </w:p>
    <w:p w:rsidR="00FD3D43" w:rsidRPr="00172D66" w:rsidRDefault="000055AE" w:rsidP="00FD3D43">
      <w:pPr>
        <w:spacing w:after="0" w:line="300" w:lineRule="atLeast"/>
        <w:outlineLvl w:val="2"/>
        <w:rPr>
          <w:rFonts w:cstheme="minorHAnsi"/>
          <w:sz w:val="28"/>
          <w:szCs w:val="28"/>
        </w:rPr>
      </w:pPr>
      <w:r w:rsidRPr="00172D66">
        <w:rPr>
          <w:rFonts w:cstheme="minorHAnsi"/>
          <w:sz w:val="28"/>
          <w:szCs w:val="28"/>
        </w:rPr>
        <w:t xml:space="preserve">L'utilisation massive de </w:t>
      </w:r>
      <w:r w:rsidR="0045391F" w:rsidRPr="00172D66">
        <w:rPr>
          <w:rFonts w:cstheme="minorHAnsi"/>
          <w:sz w:val="28"/>
          <w:szCs w:val="28"/>
        </w:rPr>
        <w:t xml:space="preserve">pétrole </w:t>
      </w:r>
      <w:r w:rsidR="0045391F" w:rsidRPr="00172D66">
        <w:rPr>
          <w:rFonts w:cstheme="minorHAnsi"/>
          <w:sz w:val="28"/>
          <w:szCs w:val="28"/>
        </w:rPr>
        <w:t>et surtout du</w:t>
      </w:r>
      <w:r w:rsidRPr="00172D66">
        <w:rPr>
          <w:rFonts w:cstheme="minorHAnsi"/>
          <w:sz w:val="28"/>
          <w:szCs w:val="28"/>
        </w:rPr>
        <w:t xml:space="preserve"> charbon</w:t>
      </w:r>
      <w:r w:rsidR="004C68FD">
        <w:rPr>
          <w:rFonts w:cstheme="minorHAnsi"/>
          <w:sz w:val="28"/>
          <w:szCs w:val="28"/>
        </w:rPr>
        <w:t xml:space="preserve"> pousse la Chine </w:t>
      </w:r>
      <w:proofErr w:type="gramStart"/>
      <w:r w:rsidR="004C68FD">
        <w:rPr>
          <w:rFonts w:cstheme="minorHAnsi"/>
          <w:sz w:val="28"/>
          <w:szCs w:val="28"/>
        </w:rPr>
        <w:t>a</w:t>
      </w:r>
      <w:proofErr w:type="gramEnd"/>
      <w:r w:rsidR="004C68FD">
        <w:rPr>
          <w:rFonts w:cstheme="minorHAnsi"/>
          <w:sz w:val="28"/>
          <w:szCs w:val="28"/>
        </w:rPr>
        <w:t xml:space="preserve"> trouver </w:t>
      </w:r>
      <w:r w:rsidR="00DB0451" w:rsidRPr="00172D66">
        <w:rPr>
          <w:rFonts w:cstheme="minorHAnsi"/>
          <w:sz w:val="28"/>
          <w:szCs w:val="28"/>
        </w:rPr>
        <w:t xml:space="preserve">de nouvelle filière. </w:t>
      </w:r>
      <w:r w:rsidR="00DB0451" w:rsidRPr="00172D66">
        <w:rPr>
          <w:sz w:val="28"/>
          <w:szCs w:val="28"/>
        </w:rPr>
        <w:t>L</w:t>
      </w:r>
      <w:r w:rsidR="00DB0451" w:rsidRPr="00172D66">
        <w:rPr>
          <w:sz w:val="28"/>
          <w:szCs w:val="28"/>
        </w:rPr>
        <w:t xml:space="preserve">a Chine </w:t>
      </w:r>
      <w:r w:rsidR="00DB0451" w:rsidRPr="00172D66">
        <w:rPr>
          <w:sz w:val="28"/>
          <w:szCs w:val="28"/>
        </w:rPr>
        <w:t>va devoir</w:t>
      </w:r>
      <w:r w:rsidR="00DB0451" w:rsidRPr="00172D66">
        <w:rPr>
          <w:sz w:val="28"/>
          <w:szCs w:val="28"/>
        </w:rPr>
        <w:t xml:space="preserve"> aller frapper aux port</w:t>
      </w:r>
      <w:r w:rsidR="00DB0451" w:rsidRPr="00172D66">
        <w:rPr>
          <w:sz w:val="28"/>
          <w:szCs w:val="28"/>
        </w:rPr>
        <w:t xml:space="preserve">es de nouveaux marchés, comme en </w:t>
      </w:r>
      <w:r w:rsidR="00DB0451" w:rsidRPr="00172D66">
        <w:rPr>
          <w:sz w:val="28"/>
          <w:szCs w:val="28"/>
        </w:rPr>
        <w:t xml:space="preserve">Afrique du sud, la Colombie, la Russie et les Etats-Unis. </w:t>
      </w:r>
      <w:r w:rsidR="00DB0451" w:rsidRPr="00172D66">
        <w:rPr>
          <w:sz w:val="28"/>
          <w:szCs w:val="28"/>
        </w:rPr>
        <w:t>Selon des sources du figaro</w:t>
      </w:r>
      <w:r w:rsidR="00DB0451" w:rsidRPr="00172D66">
        <w:rPr>
          <w:rStyle w:val="Appelnotedebasdep"/>
          <w:sz w:val="28"/>
          <w:szCs w:val="28"/>
        </w:rPr>
        <w:footnoteReference w:id="5"/>
      </w:r>
      <w:r w:rsidR="00DB0451" w:rsidRPr="00172D66">
        <w:rPr>
          <w:sz w:val="28"/>
          <w:szCs w:val="28"/>
        </w:rPr>
        <w:t>, d</w:t>
      </w:r>
      <w:r w:rsidR="00DB0451" w:rsidRPr="00172D66">
        <w:rPr>
          <w:sz w:val="28"/>
          <w:szCs w:val="28"/>
        </w:rPr>
        <w:t>eux producteurs importants de charbon en Indonésie ont déjà annoncé avoir signé des contrats avec des groupes chi</w:t>
      </w:r>
      <w:r w:rsidR="00DB0451" w:rsidRPr="00172D66">
        <w:rPr>
          <w:sz w:val="28"/>
          <w:szCs w:val="28"/>
        </w:rPr>
        <w:t>nois sur des volumes importants.</w:t>
      </w:r>
    </w:p>
    <w:p w:rsidR="00FD3D43" w:rsidRPr="00172D66" w:rsidRDefault="00FD3D43" w:rsidP="00FD3D43">
      <w:pPr>
        <w:spacing w:after="0" w:line="300" w:lineRule="atLeast"/>
        <w:outlineLvl w:val="2"/>
        <w:rPr>
          <w:rFonts w:cstheme="minorHAnsi"/>
          <w:sz w:val="28"/>
          <w:szCs w:val="28"/>
        </w:rPr>
      </w:pPr>
    </w:p>
    <w:p w:rsidR="003C00DC" w:rsidRPr="00172D66" w:rsidRDefault="004C68FD" w:rsidP="00FD3D43">
      <w:pPr>
        <w:spacing w:after="0" w:line="300" w:lineRule="atLeast"/>
        <w:outlineLvl w:val="2"/>
        <w:rPr>
          <w:rFonts w:cstheme="minorHAnsi"/>
          <w:sz w:val="28"/>
          <w:szCs w:val="28"/>
        </w:rPr>
      </w:pPr>
      <w:r>
        <w:rPr>
          <w:rFonts w:cstheme="minorHAnsi"/>
          <w:sz w:val="28"/>
          <w:szCs w:val="28"/>
        </w:rPr>
        <w:lastRenderedPageBreak/>
        <w:t>En</w:t>
      </w:r>
      <w:r w:rsidR="0045391F" w:rsidRPr="00172D66">
        <w:rPr>
          <w:rFonts w:cstheme="minorHAnsi"/>
          <w:sz w:val="28"/>
          <w:szCs w:val="28"/>
        </w:rPr>
        <w:t xml:space="preserve"> 2004, la Chine </w:t>
      </w:r>
      <w:r w:rsidR="008D1655" w:rsidRPr="00172D66">
        <w:rPr>
          <w:rFonts w:cstheme="minorHAnsi"/>
          <w:sz w:val="28"/>
          <w:szCs w:val="28"/>
        </w:rPr>
        <w:t>importait 30% de leur besoin en pétrole. En 2035</w:t>
      </w:r>
      <w:r w:rsidR="0045391F" w:rsidRPr="00172D66">
        <w:rPr>
          <w:rFonts w:cstheme="minorHAnsi"/>
          <w:sz w:val="28"/>
          <w:szCs w:val="28"/>
        </w:rPr>
        <w:t>,</w:t>
      </w:r>
      <w:r w:rsidR="008D1655" w:rsidRPr="00172D66">
        <w:rPr>
          <w:rFonts w:cstheme="minorHAnsi"/>
          <w:sz w:val="28"/>
          <w:szCs w:val="28"/>
        </w:rPr>
        <w:t xml:space="preserve"> elle en importera 80%.</w:t>
      </w:r>
      <w:r w:rsidR="008D1655" w:rsidRPr="00172D66">
        <w:rPr>
          <w:rStyle w:val="Appelnotedebasdep"/>
          <w:rFonts w:cstheme="minorHAnsi"/>
          <w:sz w:val="28"/>
          <w:szCs w:val="28"/>
        </w:rPr>
        <w:footnoteReference w:id="6"/>
      </w:r>
      <w:r w:rsidR="0045391F" w:rsidRPr="00172D66">
        <w:rPr>
          <w:rFonts w:cstheme="minorHAnsi"/>
          <w:sz w:val="28"/>
          <w:szCs w:val="28"/>
        </w:rPr>
        <w:t xml:space="preserve"> </w:t>
      </w:r>
      <w:r w:rsidR="002B23D3" w:rsidRPr="00172D66">
        <w:rPr>
          <w:rFonts w:cstheme="minorHAnsi"/>
          <w:sz w:val="28"/>
          <w:szCs w:val="28"/>
        </w:rPr>
        <w:t>L’</w:t>
      </w:r>
      <w:r w:rsidR="003C00DC" w:rsidRPr="00172D66">
        <w:rPr>
          <w:rFonts w:cstheme="minorHAnsi"/>
          <w:sz w:val="28"/>
          <w:szCs w:val="28"/>
        </w:rPr>
        <w:t>« usine du monde »</w:t>
      </w:r>
      <w:r w:rsidR="002B23D3" w:rsidRPr="00172D66">
        <w:rPr>
          <w:sz w:val="28"/>
          <w:szCs w:val="28"/>
        </w:rPr>
        <w:t xml:space="preserve"> va devoir </w:t>
      </w:r>
      <w:r w:rsidR="002B23D3" w:rsidRPr="00172D66">
        <w:rPr>
          <w:rFonts w:cstheme="minorHAnsi"/>
          <w:sz w:val="28"/>
          <w:szCs w:val="28"/>
        </w:rPr>
        <w:t>diversifier</w:t>
      </w:r>
      <w:r w:rsidR="002B23D3" w:rsidRPr="00172D66">
        <w:rPr>
          <w:rFonts w:cstheme="minorHAnsi"/>
          <w:sz w:val="28"/>
          <w:szCs w:val="28"/>
        </w:rPr>
        <w:t xml:space="preserve"> ses énergies pour pouvoir suivre la demande croissante.</w:t>
      </w:r>
    </w:p>
    <w:p w:rsidR="0045391F" w:rsidRPr="00172D66" w:rsidRDefault="0045391F" w:rsidP="00FD3D43">
      <w:pPr>
        <w:spacing w:after="0" w:line="300" w:lineRule="atLeast"/>
        <w:outlineLvl w:val="2"/>
        <w:rPr>
          <w:rFonts w:cstheme="minorHAnsi"/>
          <w:sz w:val="28"/>
          <w:szCs w:val="28"/>
        </w:rPr>
      </w:pPr>
    </w:p>
    <w:p w:rsidR="00617A90" w:rsidRDefault="0045391F" w:rsidP="00FD3D43">
      <w:pPr>
        <w:spacing w:after="0" w:line="300" w:lineRule="atLeast"/>
        <w:outlineLvl w:val="2"/>
        <w:rPr>
          <w:rFonts w:cstheme="minorHAnsi"/>
          <w:sz w:val="28"/>
          <w:szCs w:val="28"/>
        </w:rPr>
      </w:pPr>
      <w:r w:rsidRPr="00172D66">
        <w:rPr>
          <w:rFonts w:cstheme="minorHAnsi"/>
          <w:sz w:val="28"/>
          <w:szCs w:val="28"/>
        </w:rPr>
        <w:t xml:space="preserve">C’est pourquoi la Chine s’intéresse </w:t>
      </w:r>
      <w:r w:rsidR="00172D66" w:rsidRPr="00172D66">
        <w:rPr>
          <w:rFonts w:cstheme="minorHAnsi"/>
          <w:sz w:val="28"/>
          <w:szCs w:val="28"/>
        </w:rPr>
        <w:t xml:space="preserve">à </w:t>
      </w:r>
      <w:r w:rsidRPr="00172D66">
        <w:rPr>
          <w:rFonts w:cstheme="minorHAnsi"/>
          <w:sz w:val="28"/>
          <w:szCs w:val="28"/>
        </w:rPr>
        <w:t>beaucoup de pays. Elle tisse un réseau diplomatique</w:t>
      </w:r>
      <w:r w:rsidR="00172D66" w:rsidRPr="00172D66">
        <w:rPr>
          <w:rFonts w:cstheme="minorHAnsi"/>
          <w:sz w:val="28"/>
          <w:szCs w:val="28"/>
        </w:rPr>
        <w:t xml:space="preserve"> et économique. </w:t>
      </w:r>
      <w:r w:rsidR="00617A90" w:rsidRPr="00617A90">
        <w:rPr>
          <w:rFonts w:cstheme="minorHAnsi"/>
          <w:sz w:val="28"/>
          <w:szCs w:val="28"/>
        </w:rPr>
        <w:t>La Chine possède une industrie pétrolière assez pauvre</w:t>
      </w:r>
      <w:r w:rsidR="00617A90">
        <w:rPr>
          <w:rFonts w:cstheme="minorHAnsi"/>
          <w:sz w:val="28"/>
          <w:szCs w:val="28"/>
        </w:rPr>
        <w:t>, qui peine à se développer, or</w:t>
      </w:r>
      <w:r w:rsidR="00617A90" w:rsidRPr="00617A90">
        <w:rPr>
          <w:rFonts w:cstheme="minorHAnsi"/>
          <w:sz w:val="28"/>
          <w:szCs w:val="28"/>
        </w:rPr>
        <w:t xml:space="preserve"> la croissance chinois</w:t>
      </w:r>
      <w:r w:rsidR="00617A90">
        <w:rPr>
          <w:rFonts w:cstheme="minorHAnsi"/>
          <w:sz w:val="28"/>
          <w:szCs w:val="28"/>
        </w:rPr>
        <w:t>e</w:t>
      </w:r>
      <w:r w:rsidR="00617A90" w:rsidRPr="00617A90">
        <w:rPr>
          <w:rFonts w:cstheme="minorHAnsi"/>
          <w:sz w:val="28"/>
          <w:szCs w:val="28"/>
        </w:rPr>
        <w:t xml:space="preserve"> à entrainer une demande </w:t>
      </w:r>
      <w:r w:rsidR="00617A90">
        <w:rPr>
          <w:rFonts w:cstheme="minorHAnsi"/>
          <w:sz w:val="28"/>
          <w:szCs w:val="28"/>
        </w:rPr>
        <w:t>croissante</w:t>
      </w:r>
      <w:r w:rsidR="00617A90" w:rsidRPr="00617A90">
        <w:rPr>
          <w:rFonts w:cstheme="minorHAnsi"/>
          <w:sz w:val="28"/>
          <w:szCs w:val="28"/>
        </w:rPr>
        <w:t xml:space="preserve"> en pétrole</w:t>
      </w:r>
      <w:r w:rsidR="00617A90">
        <w:rPr>
          <w:rFonts w:cstheme="minorHAnsi"/>
          <w:sz w:val="28"/>
          <w:szCs w:val="28"/>
        </w:rPr>
        <w:t>. Elle doit donc l’importer.</w:t>
      </w:r>
      <w:r w:rsidR="00617A90">
        <w:rPr>
          <w:rFonts w:cstheme="minorHAnsi"/>
          <w:sz w:val="28"/>
          <w:szCs w:val="28"/>
        </w:rPr>
        <w:t xml:space="preserve"> </w:t>
      </w:r>
      <w:r w:rsidR="002360B5" w:rsidRPr="00172D66">
        <w:rPr>
          <w:rFonts w:cstheme="minorHAnsi"/>
          <w:sz w:val="28"/>
          <w:szCs w:val="28"/>
        </w:rPr>
        <w:t xml:space="preserve">La Chine profite </w:t>
      </w:r>
      <w:r w:rsidR="00172D66" w:rsidRPr="00172D66">
        <w:rPr>
          <w:rFonts w:cstheme="minorHAnsi"/>
          <w:sz w:val="28"/>
          <w:szCs w:val="28"/>
        </w:rPr>
        <w:t>de la classification de certains pays considérés comme « </w:t>
      </w:r>
      <w:r w:rsidR="002360B5" w:rsidRPr="00172D66">
        <w:rPr>
          <w:rFonts w:cstheme="minorHAnsi"/>
          <w:sz w:val="28"/>
          <w:szCs w:val="28"/>
        </w:rPr>
        <w:t>voyou »</w:t>
      </w:r>
      <w:r w:rsidR="00172D66" w:rsidRPr="00172D66">
        <w:rPr>
          <w:rFonts w:cstheme="minorHAnsi"/>
          <w:sz w:val="28"/>
          <w:szCs w:val="28"/>
        </w:rPr>
        <w:t xml:space="preserve"> </w:t>
      </w:r>
      <w:r w:rsidR="002360B5" w:rsidRPr="00172D66">
        <w:rPr>
          <w:rFonts w:cstheme="minorHAnsi"/>
          <w:sz w:val="28"/>
          <w:szCs w:val="28"/>
        </w:rPr>
        <w:t>pour proposer son aide</w:t>
      </w:r>
      <w:r w:rsidR="00172D66" w:rsidRPr="00172D66">
        <w:rPr>
          <w:rFonts w:cstheme="minorHAnsi"/>
          <w:sz w:val="28"/>
          <w:szCs w:val="28"/>
        </w:rPr>
        <w:t xml:space="preserve"> et exploiter les gisements. Elle</w:t>
      </w:r>
      <w:r w:rsidR="002360B5" w:rsidRPr="00172D66">
        <w:rPr>
          <w:rFonts w:cstheme="minorHAnsi"/>
          <w:sz w:val="28"/>
          <w:szCs w:val="28"/>
        </w:rPr>
        <w:t xml:space="preserve"> propose</w:t>
      </w:r>
      <w:r w:rsidR="00172D66" w:rsidRPr="00172D66">
        <w:rPr>
          <w:rFonts w:cstheme="minorHAnsi"/>
          <w:sz w:val="28"/>
          <w:szCs w:val="28"/>
        </w:rPr>
        <w:t xml:space="preserve"> aussi son </w:t>
      </w:r>
      <w:r w:rsidR="002360B5" w:rsidRPr="00172D66">
        <w:rPr>
          <w:rFonts w:cstheme="minorHAnsi"/>
          <w:sz w:val="28"/>
          <w:szCs w:val="28"/>
        </w:rPr>
        <w:t>aide à</w:t>
      </w:r>
      <w:r w:rsidR="00617A90">
        <w:rPr>
          <w:rFonts w:cstheme="minorHAnsi"/>
          <w:sz w:val="28"/>
          <w:szCs w:val="28"/>
        </w:rPr>
        <w:t xml:space="preserve"> des pays voisin pour</w:t>
      </w:r>
      <w:r w:rsidR="002360B5" w:rsidRPr="00172D66">
        <w:rPr>
          <w:rFonts w:cstheme="minorHAnsi"/>
          <w:sz w:val="28"/>
          <w:szCs w:val="28"/>
        </w:rPr>
        <w:t xml:space="preserve"> la construction d’oléoducs.</w:t>
      </w:r>
      <w:r w:rsidR="00172D66" w:rsidRPr="00172D66">
        <w:rPr>
          <w:rFonts w:cstheme="minorHAnsi"/>
          <w:sz w:val="28"/>
          <w:szCs w:val="28"/>
        </w:rPr>
        <w:t xml:space="preserve"> Ainsi, ils ont conclu avec la Russie, le Kazakhstan, les pays du Moyen-Orient des accords pour construire des oléoducs</w:t>
      </w:r>
      <w:r w:rsidR="004C68FD">
        <w:rPr>
          <w:rFonts w:cstheme="minorHAnsi"/>
          <w:sz w:val="28"/>
          <w:szCs w:val="28"/>
        </w:rPr>
        <w:t xml:space="preserve"> qui leur garantiront leur approvisionnement de l’or noir.</w:t>
      </w:r>
    </w:p>
    <w:p w:rsidR="002A4102" w:rsidRPr="00172D66" w:rsidRDefault="002A4102" w:rsidP="00FD3D43">
      <w:pPr>
        <w:spacing w:after="0" w:line="300" w:lineRule="atLeast"/>
        <w:outlineLvl w:val="2"/>
        <w:rPr>
          <w:rFonts w:cstheme="minorHAnsi"/>
          <w:b/>
          <w:sz w:val="28"/>
          <w:szCs w:val="28"/>
        </w:rPr>
      </w:pPr>
    </w:p>
    <w:p w:rsidR="003C00DC" w:rsidRDefault="002A4102" w:rsidP="002A4102">
      <w:pPr>
        <w:spacing w:after="0" w:line="300" w:lineRule="atLeast"/>
        <w:outlineLvl w:val="2"/>
        <w:rPr>
          <w:rFonts w:cstheme="minorHAnsi"/>
          <w:sz w:val="28"/>
          <w:szCs w:val="28"/>
        </w:rPr>
      </w:pPr>
      <w:r w:rsidRPr="002A4102">
        <w:rPr>
          <w:rFonts w:cstheme="minorHAnsi"/>
          <w:sz w:val="28"/>
          <w:szCs w:val="28"/>
        </w:rPr>
        <w:t>Elle signe aussi de gros contrat avec des pays comme la France pour développer l’industrie nucléaire. Elle souhaite d'ici à 2020 que 40 centrales nucléaires soient construites.</w:t>
      </w:r>
      <w:r w:rsidR="00617A90">
        <w:rPr>
          <w:rFonts w:cstheme="minorHAnsi"/>
          <w:sz w:val="28"/>
          <w:szCs w:val="28"/>
        </w:rPr>
        <w:t xml:space="preserve"> D’autres contrats ont été signé avec le Brésil, l’Argentine, le Chili, Cuba, l’Angola pour des échanges/trocs.</w:t>
      </w:r>
    </w:p>
    <w:p w:rsidR="00A815EF" w:rsidRDefault="00617A90" w:rsidP="00A92134">
      <w:pPr>
        <w:spacing w:after="0" w:line="300" w:lineRule="atLeast"/>
        <w:outlineLvl w:val="2"/>
        <w:rPr>
          <w:rFonts w:cstheme="minorHAnsi"/>
          <w:sz w:val="28"/>
          <w:szCs w:val="28"/>
        </w:rPr>
      </w:pPr>
      <w:r>
        <w:rPr>
          <w:rFonts w:cstheme="minorHAnsi"/>
          <w:sz w:val="28"/>
          <w:szCs w:val="28"/>
        </w:rPr>
        <w:t xml:space="preserve">Ils achètent leur pétrole parfois contre de l’argent, parfois </w:t>
      </w:r>
      <w:r w:rsidR="004C68FD">
        <w:rPr>
          <w:rFonts w:cstheme="minorHAnsi"/>
          <w:sz w:val="28"/>
          <w:szCs w:val="28"/>
        </w:rPr>
        <w:t xml:space="preserve">contre </w:t>
      </w:r>
      <w:r>
        <w:rPr>
          <w:rFonts w:cstheme="minorHAnsi"/>
          <w:sz w:val="28"/>
          <w:szCs w:val="28"/>
        </w:rPr>
        <w:t xml:space="preserve">des armes ou d’autres </w:t>
      </w:r>
      <w:r w:rsidR="004C68FD">
        <w:rPr>
          <w:rFonts w:cstheme="minorHAnsi"/>
          <w:sz w:val="28"/>
          <w:szCs w:val="28"/>
        </w:rPr>
        <w:t>matières premières selon les</w:t>
      </w:r>
      <w:r>
        <w:rPr>
          <w:rFonts w:cstheme="minorHAnsi"/>
          <w:sz w:val="28"/>
          <w:szCs w:val="28"/>
        </w:rPr>
        <w:t xml:space="preserve"> accords.</w:t>
      </w:r>
    </w:p>
    <w:p w:rsidR="00A92134" w:rsidRDefault="00A92134" w:rsidP="00A92134">
      <w:pPr>
        <w:spacing w:after="0" w:line="300" w:lineRule="atLeast"/>
        <w:outlineLvl w:val="2"/>
        <w:rPr>
          <w:rFonts w:cstheme="minorHAnsi"/>
          <w:sz w:val="28"/>
          <w:szCs w:val="28"/>
        </w:rPr>
      </w:pPr>
    </w:p>
    <w:p w:rsidR="00A92134" w:rsidRPr="007F6709" w:rsidRDefault="00A92134" w:rsidP="00A92134">
      <w:pPr>
        <w:spacing w:after="0" w:line="300" w:lineRule="atLeast"/>
        <w:outlineLvl w:val="2"/>
        <w:rPr>
          <w:rFonts w:eastAsia="Times New Roman" w:cstheme="minorHAnsi"/>
          <w:color w:val="000000"/>
          <w:sz w:val="18"/>
          <w:szCs w:val="18"/>
          <w:lang w:eastAsia="fr-BE"/>
        </w:rPr>
      </w:pPr>
    </w:p>
    <w:p w:rsidR="00617A90" w:rsidRDefault="00617A90">
      <w:pPr>
        <w:rPr>
          <w:rFonts w:cstheme="minorHAnsi"/>
          <w:b/>
          <w:sz w:val="36"/>
          <w:szCs w:val="36"/>
          <w:u w:val="single"/>
        </w:rPr>
      </w:pPr>
      <w:r>
        <w:rPr>
          <w:rFonts w:cstheme="minorHAnsi"/>
          <w:b/>
          <w:sz w:val="36"/>
          <w:szCs w:val="36"/>
          <w:u w:val="single"/>
        </w:rPr>
        <w:t>Conclusion</w:t>
      </w:r>
    </w:p>
    <w:p w:rsidR="00044FFD" w:rsidRDefault="00026FD6" w:rsidP="00026FD6">
      <w:pPr>
        <w:rPr>
          <w:sz w:val="28"/>
          <w:szCs w:val="28"/>
        </w:rPr>
      </w:pPr>
      <w:r w:rsidRPr="00026FD6">
        <w:rPr>
          <w:sz w:val="28"/>
          <w:szCs w:val="28"/>
        </w:rPr>
        <w:t>La Chine, deuxième puissan</w:t>
      </w:r>
      <w:r>
        <w:rPr>
          <w:sz w:val="28"/>
          <w:szCs w:val="28"/>
        </w:rPr>
        <w:t xml:space="preserve">ce mondiale, premier </w:t>
      </w:r>
      <w:r w:rsidR="00044FFD">
        <w:rPr>
          <w:sz w:val="28"/>
          <w:szCs w:val="28"/>
        </w:rPr>
        <w:t>exportateur</w:t>
      </w:r>
      <w:r w:rsidRPr="00026FD6">
        <w:rPr>
          <w:sz w:val="28"/>
          <w:szCs w:val="28"/>
        </w:rPr>
        <w:t xml:space="preserve"> est passé du statut de </w:t>
      </w:r>
      <w:r>
        <w:rPr>
          <w:sz w:val="28"/>
          <w:szCs w:val="28"/>
        </w:rPr>
        <w:t>« </w:t>
      </w:r>
      <w:r w:rsidRPr="00026FD6">
        <w:rPr>
          <w:sz w:val="28"/>
          <w:szCs w:val="28"/>
        </w:rPr>
        <w:t>pays en voie de développement</w:t>
      </w:r>
      <w:r>
        <w:rPr>
          <w:sz w:val="28"/>
          <w:szCs w:val="28"/>
        </w:rPr>
        <w:t> »</w:t>
      </w:r>
      <w:r w:rsidRPr="00026FD6">
        <w:rPr>
          <w:sz w:val="28"/>
          <w:szCs w:val="28"/>
        </w:rPr>
        <w:t xml:space="preserve"> à celui de </w:t>
      </w:r>
      <w:r>
        <w:rPr>
          <w:sz w:val="28"/>
          <w:szCs w:val="28"/>
        </w:rPr>
        <w:t>« </w:t>
      </w:r>
      <w:r w:rsidRPr="00026FD6">
        <w:rPr>
          <w:sz w:val="28"/>
          <w:szCs w:val="28"/>
        </w:rPr>
        <w:t>pays industrialisé</w:t>
      </w:r>
      <w:r>
        <w:rPr>
          <w:sz w:val="28"/>
          <w:szCs w:val="28"/>
        </w:rPr>
        <w:t> »</w:t>
      </w:r>
      <w:r w:rsidRPr="00026FD6">
        <w:rPr>
          <w:sz w:val="28"/>
          <w:szCs w:val="28"/>
        </w:rPr>
        <w:t xml:space="preserve">. </w:t>
      </w:r>
      <w:r w:rsidR="00044FFD">
        <w:rPr>
          <w:sz w:val="28"/>
          <w:szCs w:val="28"/>
        </w:rPr>
        <w:t>Avec ces changements économiques et démographiques</w:t>
      </w:r>
      <w:r w:rsidRPr="00026FD6">
        <w:rPr>
          <w:sz w:val="28"/>
          <w:szCs w:val="28"/>
        </w:rPr>
        <w:t xml:space="preserve">, son besoin en énergies a fortement augmenté. </w:t>
      </w:r>
      <w:r w:rsidR="00044FFD">
        <w:rPr>
          <w:sz w:val="28"/>
          <w:szCs w:val="28"/>
        </w:rPr>
        <w:t>L</w:t>
      </w:r>
      <w:r w:rsidR="00044FFD" w:rsidRPr="00044FFD">
        <w:rPr>
          <w:sz w:val="28"/>
          <w:szCs w:val="28"/>
        </w:rPr>
        <w:t>a Chine, pour assurer sa croissance économique, se voit obligée de mettre en place une politique énergétique.</w:t>
      </w:r>
    </w:p>
    <w:p w:rsidR="00044FFD" w:rsidRDefault="00044FFD" w:rsidP="00026FD6">
      <w:pPr>
        <w:rPr>
          <w:sz w:val="28"/>
          <w:szCs w:val="28"/>
        </w:rPr>
      </w:pPr>
      <w:r>
        <w:rPr>
          <w:sz w:val="28"/>
          <w:szCs w:val="28"/>
        </w:rPr>
        <w:t>Le charbon tant à ne plus suffire</w:t>
      </w:r>
      <w:r w:rsidR="00380499">
        <w:rPr>
          <w:sz w:val="28"/>
          <w:szCs w:val="28"/>
        </w:rPr>
        <w:t xml:space="preserve">, il est donc </w:t>
      </w:r>
      <w:r>
        <w:rPr>
          <w:sz w:val="28"/>
          <w:szCs w:val="28"/>
        </w:rPr>
        <w:t>importe</w:t>
      </w:r>
      <w:r w:rsidR="00380499">
        <w:rPr>
          <w:sz w:val="28"/>
          <w:szCs w:val="28"/>
        </w:rPr>
        <w:t>r</w:t>
      </w:r>
      <w:r>
        <w:rPr>
          <w:sz w:val="28"/>
          <w:szCs w:val="28"/>
        </w:rPr>
        <w:t>. Pour le</w:t>
      </w:r>
      <w:r w:rsidR="00026FD6" w:rsidRPr="00026FD6">
        <w:rPr>
          <w:sz w:val="28"/>
          <w:szCs w:val="28"/>
        </w:rPr>
        <w:t xml:space="preserve"> pétrole, </w:t>
      </w:r>
      <w:r>
        <w:rPr>
          <w:sz w:val="28"/>
          <w:szCs w:val="28"/>
        </w:rPr>
        <w:t>la Chine compte sur le soutien de pays comme l’Arabie Saoudite, l’Iran, la Lybie, le Soudan.</w:t>
      </w:r>
    </w:p>
    <w:p w:rsidR="00617A90" w:rsidRPr="00A92134" w:rsidRDefault="00044FFD">
      <w:pPr>
        <w:rPr>
          <w:sz w:val="28"/>
          <w:szCs w:val="28"/>
        </w:rPr>
      </w:pPr>
      <w:r>
        <w:rPr>
          <w:sz w:val="28"/>
          <w:szCs w:val="28"/>
        </w:rPr>
        <w:t>Avec les stocks d’énergies fossiles en perpétuelle baisse et la croissance chinoise en constante hausse. La guerre énergétique risque d’être rude.</w:t>
      </w:r>
      <w:r w:rsidR="00617A90">
        <w:rPr>
          <w:rFonts w:cstheme="minorHAnsi"/>
          <w:b/>
          <w:sz w:val="36"/>
          <w:szCs w:val="36"/>
          <w:u w:val="single"/>
        </w:rPr>
        <w:br w:type="page"/>
      </w:r>
    </w:p>
    <w:p w:rsidR="008C3BE1" w:rsidRPr="007F6709" w:rsidRDefault="00A815EF" w:rsidP="007B0D6C">
      <w:pPr>
        <w:rPr>
          <w:rFonts w:cstheme="minorHAnsi"/>
          <w:b/>
          <w:sz w:val="36"/>
          <w:szCs w:val="36"/>
          <w:u w:val="single"/>
        </w:rPr>
      </w:pPr>
      <w:r w:rsidRPr="007F6709">
        <w:rPr>
          <w:rFonts w:cstheme="minorHAnsi"/>
          <w:b/>
          <w:sz w:val="36"/>
          <w:szCs w:val="36"/>
          <w:u w:val="single"/>
        </w:rPr>
        <w:lastRenderedPageBreak/>
        <w:t>Sources</w:t>
      </w:r>
    </w:p>
    <w:p w:rsidR="00A815EF" w:rsidRPr="007F6709" w:rsidRDefault="00A815EF" w:rsidP="007B0D6C">
      <w:pPr>
        <w:rPr>
          <w:rFonts w:cstheme="minorHAnsi"/>
          <w:b/>
          <w:sz w:val="28"/>
          <w:szCs w:val="28"/>
          <w:u w:val="single"/>
        </w:rPr>
      </w:pPr>
      <w:r w:rsidRPr="007F6709">
        <w:rPr>
          <w:rFonts w:cstheme="minorHAnsi"/>
          <w:b/>
          <w:sz w:val="28"/>
          <w:szCs w:val="28"/>
          <w:u w:val="single"/>
        </w:rPr>
        <w:t>Page de garde</w:t>
      </w:r>
    </w:p>
    <w:p w:rsidR="00A815EF" w:rsidRPr="007F6709" w:rsidRDefault="00A815EF" w:rsidP="007B0D6C">
      <w:pPr>
        <w:rPr>
          <w:rFonts w:cstheme="minorHAnsi"/>
        </w:rPr>
      </w:pPr>
      <w:hyperlink r:id="rId21" w:history="1">
        <w:r w:rsidRPr="007F6709">
          <w:rPr>
            <w:rStyle w:val="Lienhypertexte"/>
            <w:rFonts w:cstheme="minorHAnsi"/>
          </w:rPr>
          <w:t>http://www.andypoiron.com/blog/sante-et-bien-etre/le-coaching-en-chine-vous-interesse-t-il-637</w:t>
        </w:r>
      </w:hyperlink>
    </w:p>
    <w:p w:rsidR="00A815EF" w:rsidRDefault="00A815EF" w:rsidP="007B0D6C">
      <w:pPr>
        <w:rPr>
          <w:rFonts w:cstheme="minorHAnsi"/>
        </w:rPr>
      </w:pPr>
      <w:hyperlink r:id="rId22" w:history="1">
        <w:r w:rsidRPr="007F6709">
          <w:rPr>
            <w:rStyle w:val="Lienhypertexte"/>
            <w:rFonts w:cstheme="minorHAnsi"/>
          </w:rPr>
          <w:t>http://nerrati.net/asie-dossier/images/chine/drapeau/drapeau-de-la-republique-populaire-de-chine.jpg</w:t>
        </w:r>
      </w:hyperlink>
    </w:p>
    <w:p w:rsidR="009E02FF" w:rsidRDefault="009E02FF" w:rsidP="007B0D6C">
      <w:pPr>
        <w:rPr>
          <w:rFonts w:cstheme="minorHAnsi"/>
        </w:rPr>
      </w:pPr>
    </w:p>
    <w:p w:rsidR="009E02FF" w:rsidRDefault="009E02FF" w:rsidP="009E02FF">
      <w:pPr>
        <w:rPr>
          <w:rFonts w:cstheme="minorHAnsi"/>
          <w:b/>
          <w:sz w:val="36"/>
          <w:szCs w:val="36"/>
          <w:u w:val="single"/>
        </w:rPr>
      </w:pPr>
      <w:r>
        <w:rPr>
          <w:rFonts w:cstheme="minorHAnsi"/>
          <w:b/>
          <w:sz w:val="36"/>
          <w:szCs w:val="36"/>
          <w:u w:val="single"/>
        </w:rPr>
        <w:t>Explication du croquis de synthèse</w:t>
      </w:r>
    </w:p>
    <w:p w:rsidR="009E02FF" w:rsidRDefault="009E02FF" w:rsidP="009E02FF">
      <w:pPr>
        <w:rPr>
          <w:rFonts w:cstheme="minorHAnsi"/>
          <w:b/>
          <w:sz w:val="36"/>
          <w:szCs w:val="36"/>
          <w:u w:val="single"/>
        </w:rPr>
      </w:pPr>
      <w:r>
        <w:rPr>
          <w:sz w:val="28"/>
          <w:szCs w:val="28"/>
        </w:rPr>
        <w:t xml:space="preserve">On peut observer les différents pays </w:t>
      </w:r>
      <w:bookmarkStart w:id="0" w:name="_GoBack"/>
      <w:bookmarkEnd w:id="0"/>
    </w:p>
    <w:p w:rsidR="009E02FF" w:rsidRPr="009E02FF" w:rsidRDefault="009E02FF" w:rsidP="009E02FF">
      <w:pPr>
        <w:rPr>
          <w:rFonts w:cstheme="minorHAnsi"/>
          <w:b/>
          <w:sz w:val="36"/>
          <w:szCs w:val="36"/>
          <w:u w:val="single"/>
        </w:rPr>
      </w:pPr>
    </w:p>
    <w:p w:rsidR="009E02FF" w:rsidRDefault="009E02FF" w:rsidP="007B0D6C">
      <w:pPr>
        <w:rPr>
          <w:rFonts w:cstheme="minorHAnsi"/>
        </w:rPr>
      </w:pPr>
    </w:p>
    <w:p w:rsidR="009E02FF" w:rsidRPr="007F6709" w:rsidRDefault="009E02FF" w:rsidP="007B0D6C">
      <w:pPr>
        <w:rPr>
          <w:rFonts w:cstheme="minorHAnsi"/>
        </w:rPr>
      </w:pPr>
    </w:p>
    <w:p w:rsidR="00A815EF" w:rsidRPr="007F6709" w:rsidRDefault="00A815EF" w:rsidP="007B0D6C">
      <w:pPr>
        <w:rPr>
          <w:rFonts w:cstheme="minorHAnsi"/>
        </w:rPr>
      </w:pPr>
    </w:p>
    <w:p w:rsidR="00A815EF" w:rsidRPr="007F6709" w:rsidRDefault="00A815EF" w:rsidP="007B0D6C">
      <w:pPr>
        <w:rPr>
          <w:rFonts w:cstheme="minorHAnsi"/>
        </w:rPr>
      </w:pPr>
    </w:p>
    <w:sectPr w:rsidR="00A815EF" w:rsidRPr="007F6709">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E4C" w:rsidRDefault="00FF3E4C" w:rsidP="00363A7E">
      <w:pPr>
        <w:spacing w:after="0" w:line="240" w:lineRule="auto"/>
      </w:pPr>
      <w:r>
        <w:separator/>
      </w:r>
    </w:p>
  </w:endnote>
  <w:endnote w:type="continuationSeparator" w:id="0">
    <w:p w:rsidR="00FF3E4C" w:rsidRDefault="00FF3E4C" w:rsidP="00363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E4C" w:rsidRDefault="00FF3E4C" w:rsidP="00363A7E">
      <w:pPr>
        <w:spacing w:after="0" w:line="240" w:lineRule="auto"/>
      </w:pPr>
      <w:r>
        <w:separator/>
      </w:r>
    </w:p>
  </w:footnote>
  <w:footnote w:type="continuationSeparator" w:id="0">
    <w:p w:rsidR="00FF3E4C" w:rsidRDefault="00FF3E4C" w:rsidP="00363A7E">
      <w:pPr>
        <w:spacing w:after="0" w:line="240" w:lineRule="auto"/>
      </w:pPr>
      <w:r>
        <w:continuationSeparator/>
      </w:r>
    </w:p>
  </w:footnote>
  <w:footnote w:id="1">
    <w:p w:rsidR="0077754E" w:rsidRDefault="0077754E">
      <w:pPr>
        <w:pStyle w:val="Notedebasdepage"/>
      </w:pPr>
      <w:r>
        <w:rPr>
          <w:rStyle w:val="Appelnotedebasdep"/>
        </w:rPr>
        <w:footnoteRef/>
      </w:r>
      <w:r>
        <w:t xml:space="preserve"> </w:t>
      </w:r>
      <w:hyperlink r:id="rId1" w:history="1">
        <w:r>
          <w:rPr>
            <w:rStyle w:val="Lienhypertexte"/>
          </w:rPr>
          <w:t>http://www.iran-resist.org/article1384.html</w:t>
        </w:r>
      </w:hyperlink>
    </w:p>
  </w:footnote>
  <w:footnote w:id="2">
    <w:p w:rsidR="008C08C5" w:rsidRDefault="008C08C5">
      <w:pPr>
        <w:pStyle w:val="Notedebasdepage"/>
      </w:pPr>
      <w:r>
        <w:rPr>
          <w:rStyle w:val="Appelnotedebasdep"/>
        </w:rPr>
        <w:footnoteRef/>
      </w:r>
      <w:r>
        <w:t xml:space="preserve"> Voir document 4</w:t>
      </w:r>
    </w:p>
  </w:footnote>
  <w:footnote w:id="3">
    <w:p w:rsidR="00363A7E" w:rsidRPr="00172D66" w:rsidRDefault="00363A7E">
      <w:pPr>
        <w:pStyle w:val="Notedebasdepage"/>
        <w:rPr>
          <w:rFonts w:cstheme="minorHAnsi"/>
          <w:sz w:val="22"/>
          <w:szCs w:val="22"/>
        </w:rPr>
      </w:pPr>
      <w:r w:rsidRPr="00172D66">
        <w:rPr>
          <w:rStyle w:val="Appelnotedebasdep"/>
          <w:rFonts w:cstheme="minorHAnsi"/>
        </w:rPr>
        <w:footnoteRef/>
      </w:r>
      <w:r w:rsidRPr="00172D66">
        <w:rPr>
          <w:rFonts w:cstheme="minorHAnsi"/>
        </w:rPr>
        <w:t xml:space="preserve"> </w:t>
      </w:r>
      <w:r w:rsidRPr="00172D66">
        <w:rPr>
          <w:rStyle w:val="apple-style-span"/>
          <w:rFonts w:cstheme="minorHAnsi"/>
          <w:color w:val="000000"/>
          <w:sz w:val="22"/>
          <w:szCs w:val="22"/>
        </w:rPr>
        <w:t xml:space="preserve">Christophe </w:t>
      </w:r>
      <w:proofErr w:type="spellStart"/>
      <w:r w:rsidRPr="00172D66">
        <w:rPr>
          <w:rStyle w:val="apple-style-span"/>
          <w:rFonts w:cstheme="minorHAnsi"/>
          <w:color w:val="000000"/>
          <w:sz w:val="22"/>
          <w:szCs w:val="22"/>
        </w:rPr>
        <w:t>Magdelaine</w:t>
      </w:r>
      <w:proofErr w:type="spellEnd"/>
      <w:r w:rsidRPr="00172D66">
        <w:rPr>
          <w:rStyle w:val="apple-style-span"/>
          <w:rFonts w:cstheme="minorHAnsi"/>
          <w:color w:val="000000"/>
          <w:sz w:val="22"/>
          <w:szCs w:val="22"/>
        </w:rPr>
        <w:t xml:space="preserve"> sur notre-planete.info</w:t>
      </w:r>
    </w:p>
  </w:footnote>
  <w:footnote w:id="4">
    <w:p w:rsidR="000B7C82" w:rsidRDefault="000B7C82">
      <w:pPr>
        <w:pStyle w:val="Notedebasdepage"/>
      </w:pPr>
      <w:r>
        <w:rPr>
          <w:rStyle w:val="Appelnotedebasdep"/>
        </w:rPr>
        <w:footnoteRef/>
      </w:r>
      <w:r>
        <w:t xml:space="preserve"> Selon les sources de </w:t>
      </w:r>
      <w:r w:rsidRPr="00172D66">
        <w:rPr>
          <w:rStyle w:val="apple-style-span"/>
          <w:rFonts w:cstheme="minorHAnsi"/>
          <w:color w:val="000000"/>
          <w:sz w:val="22"/>
          <w:szCs w:val="22"/>
        </w:rPr>
        <w:t xml:space="preserve">Christophe </w:t>
      </w:r>
      <w:proofErr w:type="spellStart"/>
      <w:r w:rsidRPr="00172D66">
        <w:rPr>
          <w:rStyle w:val="apple-style-span"/>
          <w:rFonts w:cstheme="minorHAnsi"/>
          <w:color w:val="000000"/>
          <w:sz w:val="22"/>
          <w:szCs w:val="22"/>
        </w:rPr>
        <w:t>Magdelaine</w:t>
      </w:r>
      <w:proofErr w:type="spellEnd"/>
      <w:r w:rsidRPr="00172D66">
        <w:rPr>
          <w:rStyle w:val="apple-style-span"/>
          <w:rFonts w:cstheme="minorHAnsi"/>
          <w:color w:val="000000"/>
          <w:sz w:val="22"/>
          <w:szCs w:val="22"/>
        </w:rPr>
        <w:t xml:space="preserve"> sur notre-planete.info</w:t>
      </w:r>
    </w:p>
  </w:footnote>
  <w:footnote w:id="5">
    <w:p w:rsidR="00DB0451" w:rsidRDefault="00DB0451">
      <w:pPr>
        <w:pStyle w:val="Notedebasdepage"/>
      </w:pPr>
      <w:r w:rsidRPr="00172D66">
        <w:rPr>
          <w:rStyle w:val="Appelnotedebasdep"/>
          <w:rFonts w:cstheme="minorHAnsi"/>
          <w:sz w:val="22"/>
          <w:szCs w:val="22"/>
        </w:rPr>
        <w:footnoteRef/>
      </w:r>
      <w:r w:rsidRPr="00172D66">
        <w:rPr>
          <w:rFonts w:cstheme="minorHAnsi"/>
          <w:sz w:val="22"/>
          <w:szCs w:val="22"/>
        </w:rPr>
        <w:t xml:space="preserve"> http://www.lefigaro.fr/matieres-premieres/2010/06/01/04012-20100601ARTFIG00733-la-chine-accro-au-charbon.php</w:t>
      </w:r>
    </w:p>
  </w:footnote>
  <w:footnote w:id="6">
    <w:p w:rsidR="008D1655" w:rsidRDefault="008D1655">
      <w:pPr>
        <w:pStyle w:val="Notedebasdepage"/>
      </w:pPr>
      <w:r>
        <w:rPr>
          <w:rStyle w:val="Appelnotedebasdep"/>
        </w:rPr>
        <w:footnoteRef/>
      </w:r>
      <w:r>
        <w:t xml:space="preserve"> Selon « l’</w:t>
      </w:r>
      <w:r w:rsidRPr="008D1655">
        <w:t>agence internationale de l'énergie</w:t>
      </w:r>
      <w:r>
        <w:t> » dans « Les dessous des cartes » (Arte)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A815EF">
      <w:tc>
        <w:tcPr>
          <w:tcW w:w="0" w:type="auto"/>
          <w:tcBorders>
            <w:right w:val="single" w:sz="6" w:space="0" w:color="000000" w:themeColor="text1"/>
          </w:tcBorders>
        </w:tcPr>
        <w:sdt>
          <w:sdtPr>
            <w:alias w:val="Société"/>
            <w:id w:val="78735422"/>
            <w:placeholder>
              <w:docPart w:val="F2727E830D654100916504E03C68BD5A"/>
            </w:placeholder>
            <w:dataBinding w:prefixMappings="xmlns:ns0='http://schemas.openxmlformats.org/officeDocument/2006/extended-properties'" w:xpath="/ns0:Properties[1]/ns0:Company[1]" w:storeItemID="{6668398D-A668-4E3E-A5EB-62B293D839F1}"/>
            <w:text/>
          </w:sdtPr>
          <w:sdtContent>
            <w:p w:rsidR="00A815EF" w:rsidRDefault="00A815EF">
              <w:pPr>
                <w:pStyle w:val="En-tte"/>
                <w:jc w:val="right"/>
              </w:pPr>
              <w:r>
                <w:t>Moreau Joji</w:t>
              </w:r>
            </w:p>
          </w:sdtContent>
        </w:sdt>
        <w:sdt>
          <w:sdtPr>
            <w:rPr>
              <w:b/>
              <w:bCs/>
            </w:rPr>
            <w:alias w:val="Titre"/>
            <w:id w:val="78735415"/>
            <w:placeholder>
              <w:docPart w:val="9CC1ED4A98D643E1AD60A06295164702"/>
            </w:placeholder>
            <w:dataBinding w:prefixMappings="xmlns:ns0='http://schemas.openxmlformats.org/package/2006/metadata/core-properties' xmlns:ns1='http://purl.org/dc/elements/1.1/'" w:xpath="/ns0:coreProperties[1]/ns1:title[1]" w:storeItemID="{6C3C8BC8-F283-45AE-878A-BAB7291924A1}"/>
            <w:text/>
          </w:sdtPr>
          <w:sdtContent>
            <w:p w:rsidR="00A815EF" w:rsidRDefault="00A815EF" w:rsidP="00A815EF">
              <w:pPr>
                <w:pStyle w:val="En-tte"/>
                <w:jc w:val="right"/>
                <w:rPr>
                  <w:b/>
                  <w:bCs/>
                </w:rPr>
              </w:pPr>
              <w:r>
                <w:rPr>
                  <w:b/>
                  <w:bCs/>
                </w:rPr>
                <w:t>FGS 2011 – 6D – n°20</w:t>
              </w:r>
            </w:p>
          </w:sdtContent>
        </w:sdt>
      </w:tc>
      <w:tc>
        <w:tcPr>
          <w:tcW w:w="1152" w:type="dxa"/>
          <w:tcBorders>
            <w:left w:val="single" w:sz="6" w:space="0" w:color="000000" w:themeColor="text1"/>
          </w:tcBorders>
        </w:tcPr>
        <w:p w:rsidR="00A815EF" w:rsidRDefault="00A815EF">
          <w:pPr>
            <w:pStyle w:val="En-tte"/>
            <w:rPr>
              <w:b/>
              <w:bCs/>
            </w:rPr>
          </w:pPr>
          <w:r>
            <w:fldChar w:fldCharType="begin"/>
          </w:r>
          <w:r>
            <w:instrText>PAGE   \* MERGEFORMAT</w:instrText>
          </w:r>
          <w:r>
            <w:fldChar w:fldCharType="separate"/>
          </w:r>
          <w:r w:rsidR="000C12FA" w:rsidRPr="000C12FA">
            <w:rPr>
              <w:noProof/>
              <w:lang w:val="fr-FR"/>
            </w:rPr>
            <w:t>13</w:t>
          </w:r>
          <w:r>
            <w:fldChar w:fldCharType="end"/>
          </w:r>
        </w:p>
      </w:tc>
    </w:tr>
  </w:tbl>
  <w:p w:rsidR="00A815EF" w:rsidRDefault="00A815E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681C"/>
    <w:multiLevelType w:val="hybridMultilevel"/>
    <w:tmpl w:val="5BA683C0"/>
    <w:lvl w:ilvl="0" w:tplc="080C0011">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
    <w:nsid w:val="1C145C5E"/>
    <w:multiLevelType w:val="hybridMultilevel"/>
    <w:tmpl w:val="5BA683C0"/>
    <w:lvl w:ilvl="0" w:tplc="080C0011">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D8D"/>
    <w:rsid w:val="000055AE"/>
    <w:rsid w:val="00026FD6"/>
    <w:rsid w:val="000308BE"/>
    <w:rsid w:val="00044FFD"/>
    <w:rsid w:val="000B7C82"/>
    <w:rsid w:val="000C12FA"/>
    <w:rsid w:val="00172D66"/>
    <w:rsid w:val="0018488A"/>
    <w:rsid w:val="002360B5"/>
    <w:rsid w:val="00274C34"/>
    <w:rsid w:val="002A4102"/>
    <w:rsid w:val="002B23D3"/>
    <w:rsid w:val="002F74F8"/>
    <w:rsid w:val="00363A7E"/>
    <w:rsid w:val="00380499"/>
    <w:rsid w:val="003C00DC"/>
    <w:rsid w:val="0045391F"/>
    <w:rsid w:val="004B7499"/>
    <w:rsid w:val="004C68FD"/>
    <w:rsid w:val="00573FAF"/>
    <w:rsid w:val="005B1BE1"/>
    <w:rsid w:val="005C4D92"/>
    <w:rsid w:val="005F784F"/>
    <w:rsid w:val="00617A90"/>
    <w:rsid w:val="00672184"/>
    <w:rsid w:val="007471E7"/>
    <w:rsid w:val="0077754E"/>
    <w:rsid w:val="007B0D6C"/>
    <w:rsid w:val="007F6709"/>
    <w:rsid w:val="008969BE"/>
    <w:rsid w:val="008C08C5"/>
    <w:rsid w:val="008C3BE1"/>
    <w:rsid w:val="008D1655"/>
    <w:rsid w:val="008E39D3"/>
    <w:rsid w:val="00914B26"/>
    <w:rsid w:val="009E02FF"/>
    <w:rsid w:val="00A815EF"/>
    <w:rsid w:val="00A92134"/>
    <w:rsid w:val="00AD579B"/>
    <w:rsid w:val="00B03D8D"/>
    <w:rsid w:val="00C36D5C"/>
    <w:rsid w:val="00C835E8"/>
    <w:rsid w:val="00C916F7"/>
    <w:rsid w:val="00D7712C"/>
    <w:rsid w:val="00DB0451"/>
    <w:rsid w:val="00DE301F"/>
    <w:rsid w:val="00E31E0E"/>
    <w:rsid w:val="00E57DDF"/>
    <w:rsid w:val="00EB1BE1"/>
    <w:rsid w:val="00F57B11"/>
    <w:rsid w:val="00F807F9"/>
    <w:rsid w:val="00FD3D43"/>
    <w:rsid w:val="00FF3E4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815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807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7B0D6C"/>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paragraph" w:styleId="Titre4">
    <w:name w:val="heading 4"/>
    <w:basedOn w:val="Normal"/>
    <w:next w:val="Normal"/>
    <w:link w:val="Titre4Car"/>
    <w:uiPriority w:val="9"/>
    <w:semiHidden/>
    <w:unhideWhenUsed/>
    <w:qFormat/>
    <w:rsid w:val="00F807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3BE1"/>
    <w:pPr>
      <w:ind w:left="720"/>
      <w:contextualSpacing/>
    </w:pPr>
  </w:style>
  <w:style w:type="paragraph" w:styleId="Textedebulles">
    <w:name w:val="Balloon Text"/>
    <w:basedOn w:val="Normal"/>
    <w:link w:val="TextedebullesCar"/>
    <w:uiPriority w:val="99"/>
    <w:semiHidden/>
    <w:unhideWhenUsed/>
    <w:rsid w:val="008C3B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3BE1"/>
    <w:rPr>
      <w:rFonts w:ascii="Tahoma" w:hAnsi="Tahoma" w:cs="Tahoma"/>
      <w:sz w:val="16"/>
      <w:szCs w:val="16"/>
    </w:rPr>
  </w:style>
  <w:style w:type="character" w:styleId="Lienhypertexte">
    <w:name w:val="Hyperlink"/>
    <w:basedOn w:val="Policepardfaut"/>
    <w:uiPriority w:val="99"/>
    <w:unhideWhenUsed/>
    <w:rsid w:val="008C3BE1"/>
    <w:rPr>
      <w:color w:val="0000FF"/>
      <w:u w:val="single"/>
    </w:rPr>
  </w:style>
  <w:style w:type="paragraph" w:styleId="Notedebasdepage">
    <w:name w:val="footnote text"/>
    <w:basedOn w:val="Normal"/>
    <w:link w:val="NotedebasdepageCar"/>
    <w:uiPriority w:val="99"/>
    <w:semiHidden/>
    <w:unhideWhenUsed/>
    <w:rsid w:val="00363A7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63A7E"/>
    <w:rPr>
      <w:sz w:val="20"/>
      <w:szCs w:val="20"/>
    </w:rPr>
  </w:style>
  <w:style w:type="character" w:styleId="Appelnotedebasdep">
    <w:name w:val="footnote reference"/>
    <w:basedOn w:val="Policepardfaut"/>
    <w:uiPriority w:val="99"/>
    <w:semiHidden/>
    <w:unhideWhenUsed/>
    <w:rsid w:val="00363A7E"/>
    <w:rPr>
      <w:vertAlign w:val="superscript"/>
    </w:rPr>
  </w:style>
  <w:style w:type="character" w:customStyle="1" w:styleId="apple-style-span">
    <w:name w:val="apple-style-span"/>
    <w:basedOn w:val="Policepardfaut"/>
    <w:rsid w:val="00363A7E"/>
  </w:style>
  <w:style w:type="character" w:customStyle="1" w:styleId="apple-converted-space">
    <w:name w:val="apple-converted-space"/>
    <w:basedOn w:val="Policepardfaut"/>
    <w:rsid w:val="00363A7E"/>
  </w:style>
  <w:style w:type="character" w:customStyle="1" w:styleId="Titre3Car">
    <w:name w:val="Titre 3 Car"/>
    <w:basedOn w:val="Policepardfaut"/>
    <w:link w:val="Titre3"/>
    <w:uiPriority w:val="9"/>
    <w:rsid w:val="007B0D6C"/>
    <w:rPr>
      <w:rFonts w:ascii="Times New Roman" w:eastAsia="Times New Roman" w:hAnsi="Times New Roman" w:cs="Times New Roman"/>
      <w:b/>
      <w:bCs/>
      <w:sz w:val="27"/>
      <w:szCs w:val="27"/>
      <w:lang w:eastAsia="fr-BE"/>
    </w:rPr>
  </w:style>
  <w:style w:type="paragraph" w:styleId="En-tte">
    <w:name w:val="header"/>
    <w:basedOn w:val="Normal"/>
    <w:link w:val="En-tteCar"/>
    <w:uiPriority w:val="99"/>
    <w:unhideWhenUsed/>
    <w:rsid w:val="00A815EF"/>
    <w:pPr>
      <w:tabs>
        <w:tab w:val="center" w:pos="4536"/>
        <w:tab w:val="right" w:pos="9072"/>
      </w:tabs>
      <w:spacing w:after="0" w:line="240" w:lineRule="auto"/>
    </w:pPr>
  </w:style>
  <w:style w:type="character" w:customStyle="1" w:styleId="En-tteCar">
    <w:name w:val="En-tête Car"/>
    <w:basedOn w:val="Policepardfaut"/>
    <w:link w:val="En-tte"/>
    <w:uiPriority w:val="99"/>
    <w:rsid w:val="00A815EF"/>
  </w:style>
  <w:style w:type="paragraph" w:styleId="Pieddepage">
    <w:name w:val="footer"/>
    <w:basedOn w:val="Normal"/>
    <w:link w:val="PieddepageCar"/>
    <w:uiPriority w:val="99"/>
    <w:unhideWhenUsed/>
    <w:rsid w:val="00A815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5EF"/>
  </w:style>
  <w:style w:type="paragraph" w:styleId="TM3">
    <w:name w:val="toc 3"/>
    <w:basedOn w:val="Normal"/>
    <w:next w:val="Normal"/>
    <w:autoRedefine/>
    <w:uiPriority w:val="39"/>
    <w:unhideWhenUsed/>
    <w:qFormat/>
    <w:rsid w:val="00A815EF"/>
    <w:pPr>
      <w:spacing w:after="100"/>
      <w:ind w:left="440"/>
    </w:pPr>
  </w:style>
  <w:style w:type="character" w:customStyle="1" w:styleId="Titre1Car">
    <w:name w:val="Titre 1 Car"/>
    <w:basedOn w:val="Policepardfaut"/>
    <w:link w:val="Titre1"/>
    <w:uiPriority w:val="9"/>
    <w:rsid w:val="00A815EF"/>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A815EF"/>
    <w:pPr>
      <w:outlineLvl w:val="9"/>
    </w:pPr>
    <w:rPr>
      <w:lang w:eastAsia="fr-BE"/>
    </w:rPr>
  </w:style>
  <w:style w:type="paragraph" w:styleId="TM2">
    <w:name w:val="toc 2"/>
    <w:basedOn w:val="Normal"/>
    <w:next w:val="Normal"/>
    <w:autoRedefine/>
    <w:uiPriority w:val="39"/>
    <w:semiHidden/>
    <w:unhideWhenUsed/>
    <w:qFormat/>
    <w:rsid w:val="00A815EF"/>
    <w:pPr>
      <w:spacing w:after="100"/>
      <w:ind w:left="220"/>
    </w:pPr>
    <w:rPr>
      <w:rFonts w:eastAsiaTheme="minorEastAsia"/>
      <w:lang w:eastAsia="fr-BE"/>
    </w:rPr>
  </w:style>
  <w:style w:type="paragraph" w:styleId="TM1">
    <w:name w:val="toc 1"/>
    <w:basedOn w:val="Normal"/>
    <w:next w:val="Normal"/>
    <w:autoRedefine/>
    <w:uiPriority w:val="39"/>
    <w:semiHidden/>
    <w:unhideWhenUsed/>
    <w:qFormat/>
    <w:rsid w:val="00A815EF"/>
    <w:pPr>
      <w:spacing w:after="100"/>
    </w:pPr>
    <w:rPr>
      <w:rFonts w:eastAsiaTheme="minorEastAsia"/>
      <w:lang w:eastAsia="fr-BE"/>
    </w:rPr>
  </w:style>
  <w:style w:type="character" w:customStyle="1" w:styleId="submitted">
    <w:name w:val="submitted"/>
    <w:basedOn w:val="Policepardfaut"/>
    <w:rsid w:val="00DE301F"/>
  </w:style>
  <w:style w:type="character" w:customStyle="1" w:styleId="timestamp">
    <w:name w:val="timestamp"/>
    <w:basedOn w:val="Policepardfaut"/>
    <w:rsid w:val="00DE301F"/>
  </w:style>
  <w:style w:type="character" w:customStyle="1" w:styleId="authors">
    <w:name w:val="authors"/>
    <w:basedOn w:val="Policepardfaut"/>
    <w:rsid w:val="00DE301F"/>
  </w:style>
  <w:style w:type="paragraph" w:styleId="NormalWeb">
    <w:name w:val="Normal (Web)"/>
    <w:basedOn w:val="Normal"/>
    <w:uiPriority w:val="99"/>
    <w:semiHidden/>
    <w:unhideWhenUsed/>
    <w:rsid w:val="00DE301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ilad">
    <w:name w:val="il_ad"/>
    <w:basedOn w:val="Policepardfaut"/>
    <w:rsid w:val="00DE301F"/>
  </w:style>
  <w:style w:type="character" w:styleId="Accentuation">
    <w:name w:val="Emphasis"/>
    <w:basedOn w:val="Policepardfaut"/>
    <w:uiPriority w:val="20"/>
    <w:qFormat/>
    <w:rsid w:val="00DE301F"/>
    <w:rPr>
      <w:i/>
      <w:iCs/>
    </w:rPr>
  </w:style>
  <w:style w:type="character" w:customStyle="1" w:styleId="Titre2Car">
    <w:name w:val="Titre 2 Car"/>
    <w:basedOn w:val="Policepardfaut"/>
    <w:link w:val="Titre2"/>
    <w:uiPriority w:val="9"/>
    <w:semiHidden/>
    <w:rsid w:val="00F807F9"/>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F807F9"/>
    <w:rPr>
      <w:rFonts w:asciiTheme="majorHAnsi" w:eastAsiaTheme="majorEastAsia" w:hAnsiTheme="majorHAnsi" w:cstheme="majorBidi"/>
      <w:b/>
      <w:bCs/>
      <w:i/>
      <w:iCs/>
      <w:color w:val="4F81BD" w:themeColor="accent1"/>
    </w:rPr>
  </w:style>
  <w:style w:type="paragraph" w:customStyle="1" w:styleId="options">
    <w:name w:val="options"/>
    <w:basedOn w:val="Normal"/>
    <w:rsid w:val="00F807F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F807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815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807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7B0D6C"/>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paragraph" w:styleId="Titre4">
    <w:name w:val="heading 4"/>
    <w:basedOn w:val="Normal"/>
    <w:next w:val="Normal"/>
    <w:link w:val="Titre4Car"/>
    <w:uiPriority w:val="9"/>
    <w:semiHidden/>
    <w:unhideWhenUsed/>
    <w:qFormat/>
    <w:rsid w:val="00F807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3BE1"/>
    <w:pPr>
      <w:ind w:left="720"/>
      <w:contextualSpacing/>
    </w:pPr>
  </w:style>
  <w:style w:type="paragraph" w:styleId="Textedebulles">
    <w:name w:val="Balloon Text"/>
    <w:basedOn w:val="Normal"/>
    <w:link w:val="TextedebullesCar"/>
    <w:uiPriority w:val="99"/>
    <w:semiHidden/>
    <w:unhideWhenUsed/>
    <w:rsid w:val="008C3B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3BE1"/>
    <w:rPr>
      <w:rFonts w:ascii="Tahoma" w:hAnsi="Tahoma" w:cs="Tahoma"/>
      <w:sz w:val="16"/>
      <w:szCs w:val="16"/>
    </w:rPr>
  </w:style>
  <w:style w:type="character" w:styleId="Lienhypertexte">
    <w:name w:val="Hyperlink"/>
    <w:basedOn w:val="Policepardfaut"/>
    <w:uiPriority w:val="99"/>
    <w:unhideWhenUsed/>
    <w:rsid w:val="008C3BE1"/>
    <w:rPr>
      <w:color w:val="0000FF"/>
      <w:u w:val="single"/>
    </w:rPr>
  </w:style>
  <w:style w:type="paragraph" w:styleId="Notedebasdepage">
    <w:name w:val="footnote text"/>
    <w:basedOn w:val="Normal"/>
    <w:link w:val="NotedebasdepageCar"/>
    <w:uiPriority w:val="99"/>
    <w:semiHidden/>
    <w:unhideWhenUsed/>
    <w:rsid w:val="00363A7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63A7E"/>
    <w:rPr>
      <w:sz w:val="20"/>
      <w:szCs w:val="20"/>
    </w:rPr>
  </w:style>
  <w:style w:type="character" w:styleId="Appelnotedebasdep">
    <w:name w:val="footnote reference"/>
    <w:basedOn w:val="Policepardfaut"/>
    <w:uiPriority w:val="99"/>
    <w:semiHidden/>
    <w:unhideWhenUsed/>
    <w:rsid w:val="00363A7E"/>
    <w:rPr>
      <w:vertAlign w:val="superscript"/>
    </w:rPr>
  </w:style>
  <w:style w:type="character" w:customStyle="1" w:styleId="apple-style-span">
    <w:name w:val="apple-style-span"/>
    <w:basedOn w:val="Policepardfaut"/>
    <w:rsid w:val="00363A7E"/>
  </w:style>
  <w:style w:type="character" w:customStyle="1" w:styleId="apple-converted-space">
    <w:name w:val="apple-converted-space"/>
    <w:basedOn w:val="Policepardfaut"/>
    <w:rsid w:val="00363A7E"/>
  </w:style>
  <w:style w:type="character" w:customStyle="1" w:styleId="Titre3Car">
    <w:name w:val="Titre 3 Car"/>
    <w:basedOn w:val="Policepardfaut"/>
    <w:link w:val="Titre3"/>
    <w:uiPriority w:val="9"/>
    <w:rsid w:val="007B0D6C"/>
    <w:rPr>
      <w:rFonts w:ascii="Times New Roman" w:eastAsia="Times New Roman" w:hAnsi="Times New Roman" w:cs="Times New Roman"/>
      <w:b/>
      <w:bCs/>
      <w:sz w:val="27"/>
      <w:szCs w:val="27"/>
      <w:lang w:eastAsia="fr-BE"/>
    </w:rPr>
  </w:style>
  <w:style w:type="paragraph" w:styleId="En-tte">
    <w:name w:val="header"/>
    <w:basedOn w:val="Normal"/>
    <w:link w:val="En-tteCar"/>
    <w:uiPriority w:val="99"/>
    <w:unhideWhenUsed/>
    <w:rsid w:val="00A815EF"/>
    <w:pPr>
      <w:tabs>
        <w:tab w:val="center" w:pos="4536"/>
        <w:tab w:val="right" w:pos="9072"/>
      </w:tabs>
      <w:spacing w:after="0" w:line="240" w:lineRule="auto"/>
    </w:pPr>
  </w:style>
  <w:style w:type="character" w:customStyle="1" w:styleId="En-tteCar">
    <w:name w:val="En-tête Car"/>
    <w:basedOn w:val="Policepardfaut"/>
    <w:link w:val="En-tte"/>
    <w:uiPriority w:val="99"/>
    <w:rsid w:val="00A815EF"/>
  </w:style>
  <w:style w:type="paragraph" w:styleId="Pieddepage">
    <w:name w:val="footer"/>
    <w:basedOn w:val="Normal"/>
    <w:link w:val="PieddepageCar"/>
    <w:uiPriority w:val="99"/>
    <w:unhideWhenUsed/>
    <w:rsid w:val="00A815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5EF"/>
  </w:style>
  <w:style w:type="paragraph" w:styleId="TM3">
    <w:name w:val="toc 3"/>
    <w:basedOn w:val="Normal"/>
    <w:next w:val="Normal"/>
    <w:autoRedefine/>
    <w:uiPriority w:val="39"/>
    <w:unhideWhenUsed/>
    <w:qFormat/>
    <w:rsid w:val="00A815EF"/>
    <w:pPr>
      <w:spacing w:after="100"/>
      <w:ind w:left="440"/>
    </w:pPr>
  </w:style>
  <w:style w:type="character" w:customStyle="1" w:styleId="Titre1Car">
    <w:name w:val="Titre 1 Car"/>
    <w:basedOn w:val="Policepardfaut"/>
    <w:link w:val="Titre1"/>
    <w:uiPriority w:val="9"/>
    <w:rsid w:val="00A815EF"/>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A815EF"/>
    <w:pPr>
      <w:outlineLvl w:val="9"/>
    </w:pPr>
    <w:rPr>
      <w:lang w:eastAsia="fr-BE"/>
    </w:rPr>
  </w:style>
  <w:style w:type="paragraph" w:styleId="TM2">
    <w:name w:val="toc 2"/>
    <w:basedOn w:val="Normal"/>
    <w:next w:val="Normal"/>
    <w:autoRedefine/>
    <w:uiPriority w:val="39"/>
    <w:semiHidden/>
    <w:unhideWhenUsed/>
    <w:qFormat/>
    <w:rsid w:val="00A815EF"/>
    <w:pPr>
      <w:spacing w:after="100"/>
      <w:ind w:left="220"/>
    </w:pPr>
    <w:rPr>
      <w:rFonts w:eastAsiaTheme="minorEastAsia"/>
      <w:lang w:eastAsia="fr-BE"/>
    </w:rPr>
  </w:style>
  <w:style w:type="paragraph" w:styleId="TM1">
    <w:name w:val="toc 1"/>
    <w:basedOn w:val="Normal"/>
    <w:next w:val="Normal"/>
    <w:autoRedefine/>
    <w:uiPriority w:val="39"/>
    <w:semiHidden/>
    <w:unhideWhenUsed/>
    <w:qFormat/>
    <w:rsid w:val="00A815EF"/>
    <w:pPr>
      <w:spacing w:after="100"/>
    </w:pPr>
    <w:rPr>
      <w:rFonts w:eastAsiaTheme="minorEastAsia"/>
      <w:lang w:eastAsia="fr-BE"/>
    </w:rPr>
  </w:style>
  <w:style w:type="character" w:customStyle="1" w:styleId="submitted">
    <w:name w:val="submitted"/>
    <w:basedOn w:val="Policepardfaut"/>
    <w:rsid w:val="00DE301F"/>
  </w:style>
  <w:style w:type="character" w:customStyle="1" w:styleId="timestamp">
    <w:name w:val="timestamp"/>
    <w:basedOn w:val="Policepardfaut"/>
    <w:rsid w:val="00DE301F"/>
  </w:style>
  <w:style w:type="character" w:customStyle="1" w:styleId="authors">
    <w:name w:val="authors"/>
    <w:basedOn w:val="Policepardfaut"/>
    <w:rsid w:val="00DE301F"/>
  </w:style>
  <w:style w:type="paragraph" w:styleId="NormalWeb">
    <w:name w:val="Normal (Web)"/>
    <w:basedOn w:val="Normal"/>
    <w:uiPriority w:val="99"/>
    <w:semiHidden/>
    <w:unhideWhenUsed/>
    <w:rsid w:val="00DE301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ilad">
    <w:name w:val="il_ad"/>
    <w:basedOn w:val="Policepardfaut"/>
    <w:rsid w:val="00DE301F"/>
  </w:style>
  <w:style w:type="character" w:styleId="Accentuation">
    <w:name w:val="Emphasis"/>
    <w:basedOn w:val="Policepardfaut"/>
    <w:uiPriority w:val="20"/>
    <w:qFormat/>
    <w:rsid w:val="00DE301F"/>
    <w:rPr>
      <w:i/>
      <w:iCs/>
    </w:rPr>
  </w:style>
  <w:style w:type="character" w:customStyle="1" w:styleId="Titre2Car">
    <w:name w:val="Titre 2 Car"/>
    <w:basedOn w:val="Policepardfaut"/>
    <w:link w:val="Titre2"/>
    <w:uiPriority w:val="9"/>
    <w:semiHidden/>
    <w:rsid w:val="00F807F9"/>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F807F9"/>
    <w:rPr>
      <w:rFonts w:asciiTheme="majorHAnsi" w:eastAsiaTheme="majorEastAsia" w:hAnsiTheme="majorHAnsi" w:cstheme="majorBidi"/>
      <w:b/>
      <w:bCs/>
      <w:i/>
      <w:iCs/>
      <w:color w:val="4F81BD" w:themeColor="accent1"/>
    </w:rPr>
  </w:style>
  <w:style w:type="paragraph" w:customStyle="1" w:styleId="options">
    <w:name w:val="options"/>
    <w:basedOn w:val="Normal"/>
    <w:rsid w:val="00F807F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F807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3157">
      <w:bodyDiv w:val="1"/>
      <w:marLeft w:val="0"/>
      <w:marRight w:val="0"/>
      <w:marTop w:val="0"/>
      <w:marBottom w:val="0"/>
      <w:divBdr>
        <w:top w:val="none" w:sz="0" w:space="0" w:color="auto"/>
        <w:left w:val="none" w:sz="0" w:space="0" w:color="auto"/>
        <w:bottom w:val="none" w:sz="0" w:space="0" w:color="auto"/>
        <w:right w:val="none" w:sz="0" w:space="0" w:color="auto"/>
      </w:divBdr>
    </w:div>
    <w:div w:id="405540346">
      <w:bodyDiv w:val="1"/>
      <w:marLeft w:val="0"/>
      <w:marRight w:val="0"/>
      <w:marTop w:val="0"/>
      <w:marBottom w:val="0"/>
      <w:divBdr>
        <w:top w:val="none" w:sz="0" w:space="0" w:color="auto"/>
        <w:left w:val="none" w:sz="0" w:space="0" w:color="auto"/>
        <w:bottom w:val="none" w:sz="0" w:space="0" w:color="auto"/>
        <w:right w:val="none" w:sz="0" w:space="0" w:color="auto"/>
      </w:divBdr>
    </w:div>
    <w:div w:id="465322342">
      <w:bodyDiv w:val="1"/>
      <w:marLeft w:val="0"/>
      <w:marRight w:val="0"/>
      <w:marTop w:val="0"/>
      <w:marBottom w:val="0"/>
      <w:divBdr>
        <w:top w:val="none" w:sz="0" w:space="0" w:color="auto"/>
        <w:left w:val="none" w:sz="0" w:space="0" w:color="auto"/>
        <w:bottom w:val="none" w:sz="0" w:space="0" w:color="auto"/>
        <w:right w:val="none" w:sz="0" w:space="0" w:color="auto"/>
      </w:divBdr>
    </w:div>
    <w:div w:id="543296722">
      <w:bodyDiv w:val="1"/>
      <w:marLeft w:val="0"/>
      <w:marRight w:val="0"/>
      <w:marTop w:val="0"/>
      <w:marBottom w:val="0"/>
      <w:divBdr>
        <w:top w:val="none" w:sz="0" w:space="0" w:color="auto"/>
        <w:left w:val="none" w:sz="0" w:space="0" w:color="auto"/>
        <w:bottom w:val="none" w:sz="0" w:space="0" w:color="auto"/>
        <w:right w:val="none" w:sz="0" w:space="0" w:color="auto"/>
      </w:divBdr>
    </w:div>
    <w:div w:id="557211457">
      <w:bodyDiv w:val="1"/>
      <w:marLeft w:val="0"/>
      <w:marRight w:val="0"/>
      <w:marTop w:val="0"/>
      <w:marBottom w:val="0"/>
      <w:divBdr>
        <w:top w:val="none" w:sz="0" w:space="0" w:color="auto"/>
        <w:left w:val="none" w:sz="0" w:space="0" w:color="auto"/>
        <w:bottom w:val="none" w:sz="0" w:space="0" w:color="auto"/>
        <w:right w:val="none" w:sz="0" w:space="0" w:color="auto"/>
      </w:divBdr>
    </w:div>
    <w:div w:id="1093891519">
      <w:bodyDiv w:val="1"/>
      <w:marLeft w:val="0"/>
      <w:marRight w:val="0"/>
      <w:marTop w:val="0"/>
      <w:marBottom w:val="0"/>
      <w:divBdr>
        <w:top w:val="none" w:sz="0" w:space="0" w:color="auto"/>
        <w:left w:val="none" w:sz="0" w:space="0" w:color="auto"/>
        <w:bottom w:val="none" w:sz="0" w:space="0" w:color="auto"/>
        <w:right w:val="none" w:sz="0" w:space="0" w:color="auto"/>
      </w:divBdr>
      <w:divsChild>
        <w:div w:id="448012522">
          <w:marLeft w:val="0"/>
          <w:marRight w:val="0"/>
          <w:marTop w:val="0"/>
          <w:marBottom w:val="0"/>
          <w:divBdr>
            <w:top w:val="none" w:sz="0" w:space="0" w:color="auto"/>
            <w:left w:val="none" w:sz="0" w:space="0" w:color="auto"/>
            <w:bottom w:val="none" w:sz="0" w:space="0" w:color="auto"/>
            <w:right w:val="none" w:sz="0" w:space="0" w:color="auto"/>
          </w:divBdr>
        </w:div>
      </w:divsChild>
    </w:div>
    <w:div w:id="1116605775">
      <w:bodyDiv w:val="1"/>
      <w:marLeft w:val="0"/>
      <w:marRight w:val="0"/>
      <w:marTop w:val="0"/>
      <w:marBottom w:val="0"/>
      <w:divBdr>
        <w:top w:val="none" w:sz="0" w:space="0" w:color="auto"/>
        <w:left w:val="none" w:sz="0" w:space="0" w:color="auto"/>
        <w:bottom w:val="none" w:sz="0" w:space="0" w:color="auto"/>
        <w:right w:val="none" w:sz="0" w:space="0" w:color="auto"/>
      </w:divBdr>
      <w:divsChild>
        <w:div w:id="516505896">
          <w:marLeft w:val="0"/>
          <w:marRight w:val="0"/>
          <w:marTop w:val="0"/>
          <w:marBottom w:val="0"/>
          <w:divBdr>
            <w:top w:val="none" w:sz="0" w:space="0" w:color="auto"/>
            <w:left w:val="none" w:sz="0" w:space="0" w:color="auto"/>
            <w:bottom w:val="none" w:sz="0" w:space="0" w:color="auto"/>
            <w:right w:val="none" w:sz="0" w:space="0" w:color="auto"/>
          </w:divBdr>
          <w:divsChild>
            <w:div w:id="1178734107">
              <w:marLeft w:val="0"/>
              <w:marRight w:val="0"/>
              <w:marTop w:val="0"/>
              <w:marBottom w:val="0"/>
              <w:divBdr>
                <w:top w:val="none" w:sz="0" w:space="0" w:color="auto"/>
                <w:left w:val="none" w:sz="0" w:space="0" w:color="auto"/>
                <w:bottom w:val="none" w:sz="0" w:space="0" w:color="auto"/>
                <w:right w:val="none" w:sz="0" w:space="0" w:color="auto"/>
              </w:divBdr>
              <w:divsChild>
                <w:div w:id="471017695">
                  <w:marLeft w:val="0"/>
                  <w:marRight w:val="0"/>
                  <w:marTop w:val="0"/>
                  <w:marBottom w:val="0"/>
                  <w:divBdr>
                    <w:top w:val="none" w:sz="0" w:space="0" w:color="auto"/>
                    <w:left w:val="none" w:sz="0" w:space="0" w:color="auto"/>
                    <w:bottom w:val="none" w:sz="0" w:space="0" w:color="auto"/>
                    <w:right w:val="none" w:sz="0" w:space="0" w:color="auto"/>
                  </w:divBdr>
                </w:div>
                <w:div w:id="274559183">
                  <w:marLeft w:val="0"/>
                  <w:marRight w:val="0"/>
                  <w:marTop w:val="0"/>
                  <w:marBottom w:val="0"/>
                  <w:divBdr>
                    <w:top w:val="none" w:sz="0" w:space="0" w:color="auto"/>
                    <w:left w:val="none" w:sz="0" w:space="0" w:color="auto"/>
                    <w:bottom w:val="none" w:sz="0" w:space="0" w:color="auto"/>
                    <w:right w:val="none" w:sz="0" w:space="0" w:color="auto"/>
                  </w:divBdr>
                  <w:divsChild>
                    <w:div w:id="377555982">
                      <w:marLeft w:val="0"/>
                      <w:marRight w:val="0"/>
                      <w:marTop w:val="0"/>
                      <w:marBottom w:val="0"/>
                      <w:divBdr>
                        <w:top w:val="none" w:sz="0" w:space="0" w:color="auto"/>
                        <w:left w:val="none" w:sz="0" w:space="0" w:color="auto"/>
                        <w:bottom w:val="none" w:sz="0" w:space="0" w:color="auto"/>
                        <w:right w:val="none" w:sz="0" w:space="0" w:color="auto"/>
                      </w:divBdr>
                    </w:div>
                  </w:divsChild>
                </w:div>
                <w:div w:id="954748642">
                  <w:marLeft w:val="0"/>
                  <w:marRight w:val="0"/>
                  <w:marTop w:val="0"/>
                  <w:marBottom w:val="0"/>
                  <w:divBdr>
                    <w:top w:val="none" w:sz="0" w:space="0" w:color="auto"/>
                    <w:left w:val="none" w:sz="0" w:space="0" w:color="auto"/>
                    <w:bottom w:val="none" w:sz="0" w:space="0" w:color="auto"/>
                    <w:right w:val="none" w:sz="0" w:space="0" w:color="auto"/>
                  </w:divBdr>
                  <w:divsChild>
                    <w:div w:id="350837187">
                      <w:marLeft w:val="0"/>
                      <w:marRight w:val="0"/>
                      <w:marTop w:val="0"/>
                      <w:marBottom w:val="0"/>
                      <w:divBdr>
                        <w:top w:val="none" w:sz="0" w:space="0" w:color="auto"/>
                        <w:left w:val="none" w:sz="0" w:space="0" w:color="auto"/>
                        <w:bottom w:val="none" w:sz="0" w:space="0" w:color="auto"/>
                        <w:right w:val="none" w:sz="0" w:space="0" w:color="auto"/>
                      </w:divBdr>
                      <w:divsChild>
                        <w:div w:id="1128620089">
                          <w:marLeft w:val="0"/>
                          <w:marRight w:val="0"/>
                          <w:marTop w:val="0"/>
                          <w:marBottom w:val="0"/>
                          <w:divBdr>
                            <w:top w:val="none" w:sz="0" w:space="0" w:color="auto"/>
                            <w:left w:val="none" w:sz="0" w:space="0" w:color="auto"/>
                            <w:bottom w:val="none" w:sz="0" w:space="0" w:color="auto"/>
                            <w:right w:val="none" w:sz="0" w:space="0" w:color="auto"/>
                          </w:divBdr>
                          <w:divsChild>
                            <w:div w:id="12765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7724">
                      <w:marLeft w:val="0"/>
                      <w:marRight w:val="0"/>
                      <w:marTop w:val="0"/>
                      <w:marBottom w:val="0"/>
                      <w:divBdr>
                        <w:top w:val="none" w:sz="0" w:space="0" w:color="auto"/>
                        <w:left w:val="none" w:sz="0" w:space="0" w:color="auto"/>
                        <w:bottom w:val="none" w:sz="0" w:space="0" w:color="auto"/>
                        <w:right w:val="none" w:sz="0" w:space="0" w:color="auto"/>
                      </w:divBdr>
                      <w:divsChild>
                        <w:div w:id="1929733992">
                          <w:marLeft w:val="0"/>
                          <w:marRight w:val="0"/>
                          <w:marTop w:val="0"/>
                          <w:marBottom w:val="0"/>
                          <w:divBdr>
                            <w:top w:val="none" w:sz="0" w:space="0" w:color="auto"/>
                            <w:left w:val="none" w:sz="0" w:space="0" w:color="auto"/>
                            <w:bottom w:val="none" w:sz="0" w:space="0" w:color="auto"/>
                            <w:right w:val="none" w:sz="0" w:space="0" w:color="auto"/>
                          </w:divBdr>
                          <w:divsChild>
                            <w:div w:id="7691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75763">
      <w:bodyDiv w:val="1"/>
      <w:marLeft w:val="0"/>
      <w:marRight w:val="0"/>
      <w:marTop w:val="0"/>
      <w:marBottom w:val="0"/>
      <w:divBdr>
        <w:top w:val="none" w:sz="0" w:space="0" w:color="auto"/>
        <w:left w:val="none" w:sz="0" w:space="0" w:color="auto"/>
        <w:bottom w:val="none" w:sz="0" w:space="0" w:color="auto"/>
        <w:right w:val="none" w:sz="0" w:space="0" w:color="auto"/>
      </w:divBdr>
    </w:div>
    <w:div w:id="1483504078">
      <w:bodyDiv w:val="1"/>
      <w:marLeft w:val="0"/>
      <w:marRight w:val="0"/>
      <w:marTop w:val="0"/>
      <w:marBottom w:val="0"/>
      <w:divBdr>
        <w:top w:val="none" w:sz="0" w:space="0" w:color="auto"/>
        <w:left w:val="none" w:sz="0" w:space="0" w:color="auto"/>
        <w:bottom w:val="none" w:sz="0" w:space="0" w:color="auto"/>
        <w:right w:val="none" w:sz="0" w:space="0" w:color="auto"/>
      </w:divBdr>
    </w:div>
    <w:div w:id="1567452819">
      <w:bodyDiv w:val="1"/>
      <w:marLeft w:val="0"/>
      <w:marRight w:val="0"/>
      <w:marTop w:val="0"/>
      <w:marBottom w:val="0"/>
      <w:divBdr>
        <w:top w:val="none" w:sz="0" w:space="0" w:color="auto"/>
        <w:left w:val="none" w:sz="0" w:space="0" w:color="auto"/>
        <w:bottom w:val="none" w:sz="0" w:space="0" w:color="auto"/>
        <w:right w:val="none" w:sz="0" w:space="0" w:color="auto"/>
      </w:divBdr>
    </w:div>
    <w:div w:id="1766413605">
      <w:bodyDiv w:val="1"/>
      <w:marLeft w:val="0"/>
      <w:marRight w:val="0"/>
      <w:marTop w:val="0"/>
      <w:marBottom w:val="0"/>
      <w:divBdr>
        <w:top w:val="none" w:sz="0" w:space="0" w:color="auto"/>
        <w:left w:val="none" w:sz="0" w:space="0" w:color="auto"/>
        <w:bottom w:val="none" w:sz="0" w:space="0" w:color="auto"/>
        <w:right w:val="none" w:sz="0" w:space="0" w:color="auto"/>
      </w:divBdr>
    </w:div>
    <w:div w:id="186956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ndypoiron.com/blog/sante-et-bien-etre/le-coaching-en-chine-vous-interesse-t-il-637" TargetMode="External"/><Relationship Id="rId7" Type="http://schemas.openxmlformats.org/officeDocument/2006/relationships/footnotes" Target="footnotes.xml"/><Relationship Id="rId12" Type="http://schemas.openxmlformats.org/officeDocument/2006/relationships/hyperlink" Target="http://www.lesechos.fr/economie-politique/monde/actu/020675101604-la-chine-devient-le-plus-gros-consommateur-d-energie-au-monde.htm" TargetMode="External"/><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notre-planete.info/services/membres/membre.php?id=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arousse.fr/encyclopedie/nom-commun-nom/%C3%A9nergie/47746"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nerrati.net/asie-dossier/images/chine/drapeau/drapeau-de-la-republique-populaire-de-chine.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ran-resist.org/article1384.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727E830D654100916504E03C68BD5A"/>
        <w:category>
          <w:name w:val="Général"/>
          <w:gallery w:val="placeholder"/>
        </w:category>
        <w:types>
          <w:type w:val="bbPlcHdr"/>
        </w:types>
        <w:behaviors>
          <w:behavior w:val="content"/>
        </w:behaviors>
        <w:guid w:val="{9312AA31-47BD-48EB-944D-5A7019CD378A}"/>
      </w:docPartPr>
      <w:docPartBody>
        <w:p w:rsidR="00000000" w:rsidRDefault="00F102F3" w:rsidP="00F102F3">
          <w:pPr>
            <w:pStyle w:val="F2727E830D654100916504E03C68BD5A"/>
          </w:pPr>
          <w:r>
            <w:rPr>
              <w:lang w:val="fr-FR"/>
            </w:rPr>
            <w:t>[Nom de la société]</w:t>
          </w:r>
        </w:p>
      </w:docPartBody>
    </w:docPart>
    <w:docPart>
      <w:docPartPr>
        <w:name w:val="9CC1ED4A98D643E1AD60A06295164702"/>
        <w:category>
          <w:name w:val="Général"/>
          <w:gallery w:val="placeholder"/>
        </w:category>
        <w:types>
          <w:type w:val="bbPlcHdr"/>
        </w:types>
        <w:behaviors>
          <w:behavior w:val="content"/>
        </w:behaviors>
        <w:guid w:val="{E7CB472A-2236-4D1F-AD20-B4E87D83D7B8}"/>
      </w:docPartPr>
      <w:docPartBody>
        <w:p w:rsidR="00000000" w:rsidRDefault="00F102F3" w:rsidP="00F102F3">
          <w:pPr>
            <w:pStyle w:val="9CC1ED4A98D643E1AD60A06295164702"/>
          </w:pPr>
          <w:r>
            <w:rPr>
              <w:b/>
              <w:bCs/>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2F3"/>
    <w:rsid w:val="00896CDE"/>
    <w:rsid w:val="00F102F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2727E830D654100916504E03C68BD5A">
    <w:name w:val="F2727E830D654100916504E03C68BD5A"/>
    <w:rsid w:val="00F102F3"/>
  </w:style>
  <w:style w:type="paragraph" w:customStyle="1" w:styleId="9CC1ED4A98D643E1AD60A06295164702">
    <w:name w:val="9CC1ED4A98D643E1AD60A06295164702"/>
    <w:rsid w:val="00F102F3"/>
  </w:style>
  <w:style w:type="paragraph" w:customStyle="1" w:styleId="BADDCC9F958B48D8915C9A28F5B392F2">
    <w:name w:val="BADDCC9F958B48D8915C9A28F5B392F2"/>
    <w:rsid w:val="00F102F3"/>
  </w:style>
  <w:style w:type="paragraph" w:customStyle="1" w:styleId="9F6B552607134FD293F5B093E5E3A99E">
    <w:name w:val="9F6B552607134FD293F5B093E5E3A99E"/>
    <w:rsid w:val="00F102F3"/>
  </w:style>
  <w:style w:type="paragraph" w:customStyle="1" w:styleId="A750DFE4344A4F8A949C5AC710D439AC">
    <w:name w:val="A750DFE4344A4F8A949C5AC710D439AC"/>
    <w:rsid w:val="00F102F3"/>
  </w:style>
  <w:style w:type="paragraph" w:customStyle="1" w:styleId="70D3C662A9E04C888D6FB8EE5BB4D64A">
    <w:name w:val="70D3C662A9E04C888D6FB8EE5BB4D64A"/>
    <w:rsid w:val="00F102F3"/>
  </w:style>
  <w:style w:type="paragraph" w:customStyle="1" w:styleId="7D45B36712D44D9096D8B2DDBC9BC56C">
    <w:name w:val="7D45B36712D44D9096D8B2DDBC9BC56C"/>
    <w:rsid w:val="00F102F3"/>
  </w:style>
  <w:style w:type="paragraph" w:customStyle="1" w:styleId="B2E93F39A8004CCFB12863971BCE6E6A">
    <w:name w:val="B2E93F39A8004CCFB12863971BCE6E6A"/>
    <w:rsid w:val="00F102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2727E830D654100916504E03C68BD5A">
    <w:name w:val="F2727E830D654100916504E03C68BD5A"/>
    <w:rsid w:val="00F102F3"/>
  </w:style>
  <w:style w:type="paragraph" w:customStyle="1" w:styleId="9CC1ED4A98D643E1AD60A06295164702">
    <w:name w:val="9CC1ED4A98D643E1AD60A06295164702"/>
    <w:rsid w:val="00F102F3"/>
  </w:style>
  <w:style w:type="paragraph" w:customStyle="1" w:styleId="BADDCC9F958B48D8915C9A28F5B392F2">
    <w:name w:val="BADDCC9F958B48D8915C9A28F5B392F2"/>
    <w:rsid w:val="00F102F3"/>
  </w:style>
  <w:style w:type="paragraph" w:customStyle="1" w:styleId="9F6B552607134FD293F5B093E5E3A99E">
    <w:name w:val="9F6B552607134FD293F5B093E5E3A99E"/>
    <w:rsid w:val="00F102F3"/>
  </w:style>
  <w:style w:type="paragraph" w:customStyle="1" w:styleId="A750DFE4344A4F8A949C5AC710D439AC">
    <w:name w:val="A750DFE4344A4F8A949C5AC710D439AC"/>
    <w:rsid w:val="00F102F3"/>
  </w:style>
  <w:style w:type="paragraph" w:customStyle="1" w:styleId="70D3C662A9E04C888D6FB8EE5BB4D64A">
    <w:name w:val="70D3C662A9E04C888D6FB8EE5BB4D64A"/>
    <w:rsid w:val="00F102F3"/>
  </w:style>
  <w:style w:type="paragraph" w:customStyle="1" w:styleId="7D45B36712D44D9096D8B2DDBC9BC56C">
    <w:name w:val="7D45B36712D44D9096D8B2DDBC9BC56C"/>
    <w:rsid w:val="00F102F3"/>
  </w:style>
  <w:style w:type="paragraph" w:customStyle="1" w:styleId="B2E93F39A8004CCFB12863971BCE6E6A">
    <w:name w:val="B2E93F39A8004CCFB12863971BCE6E6A"/>
    <w:rsid w:val="00F102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4D496-670B-4D3F-B14C-274BBC34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2855</TotalTime>
  <Pages>13</Pages>
  <Words>2772</Words>
  <Characters>15248</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Moreau Joji</Company>
  <LinksUpToDate>false</LinksUpToDate>
  <CharactersWithSpaces>17985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FGS 2011 – 6D – n°20</dc:title>
  <dc:creator>jojimoreau</dc:creator>
  <cp:lastModifiedBy>jojimoreau</cp:lastModifiedBy>
  <cp:revision>30</cp:revision>
  <cp:lastPrinted>2011-01-26T23:45:00Z</cp:lastPrinted>
  <dcterms:created xsi:type="dcterms:W3CDTF">2011-01-25T16:59:00Z</dcterms:created>
  <dcterms:modified xsi:type="dcterms:W3CDTF">2011-01-27T19:52:00Z</dcterms:modified>
</cp:coreProperties>
</file>